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1" w:rsidRDefault="00690E5E">
      <w:r w:rsidRPr="00690E5E">
        <w:rPr>
          <w:b/>
          <w:sz w:val="24"/>
          <w:szCs w:val="24"/>
        </w:rPr>
        <w:t xml:space="preserve">Wykonane zadania należy przysłać na adres e-mail    </w:t>
      </w:r>
      <w:hyperlink r:id="rId5" w:history="1">
        <w:r w:rsidRPr="00690E5E">
          <w:rPr>
            <w:rStyle w:val="Hipercze"/>
            <w:b/>
            <w:sz w:val="24"/>
            <w:szCs w:val="24"/>
          </w:rPr>
          <w:t>sosw1234@wp.pl</w:t>
        </w:r>
      </w:hyperlink>
      <w:r w:rsidRPr="00690E5E">
        <w:rPr>
          <w:b/>
          <w:sz w:val="24"/>
          <w:szCs w:val="24"/>
        </w:rPr>
        <w:t xml:space="preserve">  do  - 0</w:t>
      </w:r>
      <w:r w:rsidR="009B6EC9">
        <w:rPr>
          <w:b/>
          <w:sz w:val="24"/>
          <w:szCs w:val="24"/>
        </w:rPr>
        <w:t>4</w:t>
      </w:r>
      <w:r w:rsidRPr="00690E5E">
        <w:rPr>
          <w:b/>
          <w:sz w:val="24"/>
          <w:szCs w:val="24"/>
        </w:rPr>
        <w:t>.04.2020</w:t>
      </w:r>
      <w:r>
        <w:br/>
      </w:r>
      <w:r w:rsidR="00C46FBF">
        <w:t>MATEMATYKA</w:t>
      </w:r>
      <w:r>
        <w:t xml:space="preserve"> - 1 BG</w:t>
      </w:r>
    </w:p>
    <w:p w:rsidR="00C46FBF" w:rsidRDefault="00C46FBF">
      <w:r>
        <w:t xml:space="preserve">                                                           </w:t>
      </w:r>
      <w:r w:rsidR="00732C34">
        <w:t xml:space="preserve">       </w:t>
      </w:r>
      <w:r>
        <w:t xml:space="preserve">      Lekcja</w:t>
      </w:r>
      <w:r w:rsidR="00732C34">
        <w:t xml:space="preserve"> 5</w:t>
      </w:r>
      <w:r>
        <w:t xml:space="preserve">                            </w:t>
      </w:r>
      <w:r w:rsidR="00732C34">
        <w:t xml:space="preserve">                               01.04.</w:t>
      </w:r>
      <w:r>
        <w:t>2020r.</w:t>
      </w:r>
    </w:p>
    <w:p w:rsidR="00C46FBF" w:rsidRDefault="00C46FBF">
      <w:r>
        <w:t xml:space="preserve">Temat: </w:t>
      </w:r>
      <w:r w:rsidR="00732C34">
        <w:t xml:space="preserve"> Obliczanie układu równań liniowych metodą podstawiania</w:t>
      </w:r>
      <w:r w:rsidR="00C753E1">
        <w:t>.</w:t>
      </w:r>
      <w:r w:rsidR="00C753E1">
        <w:br/>
      </w:r>
      <w:r w:rsidR="00FC0826">
        <w:br/>
      </w:r>
      <w:r w:rsidR="00C753E1" w:rsidRPr="00FC0826">
        <w:rPr>
          <w:b/>
        </w:rPr>
        <w:t>Zad.1</w:t>
      </w:r>
      <w:r w:rsidR="00C753E1">
        <w:t xml:space="preserve"> Sprawdź czy para liczb spełnia układ równań.</w:t>
      </w:r>
    </w:p>
    <w:p w:rsidR="00C753E1" w:rsidRDefault="00FC0826">
      <w:hyperlink r:id="rId6" w:history="1">
        <w:r w:rsidR="00C753E1">
          <w:rPr>
            <w:rStyle w:val="Hipercze"/>
          </w:rPr>
          <w:t>https://www.youtube.com/watch?v=aj3Qr_aUmaE</w:t>
        </w:r>
      </w:hyperlink>
    </w:p>
    <w:p w:rsidR="00C753E1" w:rsidRDefault="00C753E1">
      <w:r>
        <w:t>Przepisz ten przedstawiony przykład</w:t>
      </w:r>
      <w:r w:rsidR="009D38CD">
        <w:t xml:space="preserve"> bez podpunktów C i D</w:t>
      </w:r>
    </w:p>
    <w:p w:rsidR="00D25297" w:rsidRDefault="00D25297" w:rsidP="00D25297">
      <w:r w:rsidRPr="00FC0826">
        <w:rPr>
          <w:b/>
        </w:rPr>
        <w:t>Zad.2</w:t>
      </w:r>
      <w:r>
        <w:t xml:space="preserve">  Rozwiąż układ równań metodą podstawiania</w:t>
      </w:r>
      <w:r w:rsidR="00F95E93">
        <w:t>.</w:t>
      </w:r>
      <w:r w:rsidR="00F95E93">
        <w:br/>
        <w:t>Przepisz ten przedstawiony przykład</w:t>
      </w:r>
      <w:r w:rsidR="00FC0826">
        <w:t xml:space="preserve"> z poniższego filmiku</w:t>
      </w:r>
    </w:p>
    <w:p w:rsidR="00D25297" w:rsidRDefault="00FC0826">
      <w:hyperlink r:id="rId7" w:history="1">
        <w:r w:rsidR="00D25297">
          <w:rPr>
            <w:rStyle w:val="Hipercze"/>
          </w:rPr>
          <w:t>https://www.youtube.com/watch?v=Ah8eO-JOuZA&amp;list=RDCMUCEXfuDnLIpZCXJnyGdSuNcA&amp;index=3</w:t>
        </w:r>
      </w:hyperlink>
    </w:p>
    <w:p w:rsidR="00924A9D" w:rsidRDefault="00D25297" w:rsidP="00D37A2A">
      <w:pPr>
        <w:rPr>
          <w:rStyle w:val="mo"/>
          <w:rFonts w:ascii="MathJax_Size3" w:hAnsi="MathJax_Size3" w:cs="Helvetica"/>
          <w:color w:val="1B1B1B"/>
          <w:sz w:val="28"/>
          <w:szCs w:val="28"/>
          <w:bdr w:val="none" w:sz="0" w:space="0" w:color="auto" w:frame="1"/>
          <w:shd w:val="clear" w:color="auto" w:fill="FFFFFF"/>
        </w:rPr>
      </w:pPr>
      <w:r w:rsidRPr="00FC0826">
        <w:rPr>
          <w:rStyle w:val="mo"/>
          <w:rFonts w:ascii="MathJax_Size3" w:hAnsi="MathJax_Size3" w:cs="Helvetica"/>
          <w:b/>
          <w:color w:val="1B1B1B"/>
          <w:bdr w:val="none" w:sz="0" w:space="0" w:color="auto" w:frame="1"/>
          <w:shd w:val="clear" w:color="auto" w:fill="FFFFFF"/>
        </w:rPr>
        <w:t>Zad. 3</w:t>
      </w:r>
      <w:r>
        <w:rPr>
          <w:rStyle w:val="mo"/>
          <w:rFonts w:ascii="MathJax_Size3" w:hAnsi="MathJax_Size3" w:cs="Helvetica"/>
          <w:color w:val="1B1B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42F7">
        <w:t>Rozwiąż układ równań metodą podstawiania</w:t>
      </w:r>
      <w:bookmarkStart w:id="0" w:name="_GoBack"/>
      <w:bookmarkEnd w:id="0"/>
      <w:r w:rsidR="001E42F7">
        <w:rPr>
          <w:rStyle w:val="mo"/>
          <w:rFonts w:ascii="MathJax_Size3" w:hAnsi="MathJax_Size3" w:cs="Helvetica"/>
          <w:color w:val="1B1B1B"/>
          <w:sz w:val="28"/>
          <w:szCs w:val="28"/>
          <w:bdr w:val="none" w:sz="0" w:space="0" w:color="auto" w:frame="1"/>
          <w:shd w:val="clear" w:color="auto" w:fill="FFFFFF"/>
        </w:rPr>
        <w:br/>
      </w:r>
      <w:r w:rsidR="001E42F7" w:rsidRPr="00FC0826">
        <w:rPr>
          <w:rStyle w:val="mo"/>
          <w:rFonts w:ascii="MathJax_Size3" w:hAnsi="MathJax_Size3" w:cs="Helvetica"/>
          <w:color w:val="1B1B1B"/>
          <w:bdr w:val="none" w:sz="0" w:space="0" w:color="auto" w:frame="1"/>
          <w:shd w:val="clear" w:color="auto" w:fill="FFFFFF"/>
        </w:rPr>
        <w:t>(Przepisz i r</w:t>
      </w:r>
      <w:r w:rsidRPr="00FC0826">
        <w:rPr>
          <w:rStyle w:val="mo"/>
          <w:rFonts w:ascii="MathJax_Size3" w:hAnsi="MathJax_Size3" w:cs="Helvetica"/>
          <w:color w:val="1B1B1B"/>
          <w:bdr w:val="none" w:sz="0" w:space="0" w:color="auto" w:frame="1"/>
          <w:shd w:val="clear" w:color="auto" w:fill="FFFFFF"/>
        </w:rPr>
        <w:t xml:space="preserve">ozwiąż samodzielnie </w:t>
      </w:r>
      <w:r w:rsidRPr="00FC0826">
        <w:rPr>
          <w:rStyle w:val="mo"/>
          <w:rFonts w:ascii="MathJax_Size3" w:hAnsi="MathJax_Size3" w:cs="Helvetica"/>
          <w:b/>
          <w:color w:val="1B1B1B"/>
          <w:u w:val="single"/>
          <w:bdr w:val="none" w:sz="0" w:space="0" w:color="auto" w:frame="1"/>
          <w:shd w:val="clear" w:color="auto" w:fill="FFFFFF"/>
        </w:rPr>
        <w:t>tylko</w:t>
      </w:r>
      <w:r w:rsidRPr="00FC0826">
        <w:rPr>
          <w:rStyle w:val="mo"/>
          <w:rFonts w:ascii="MathJax_Size3" w:hAnsi="MathJax_Size3" w:cs="Helvetica"/>
          <w:color w:val="1B1B1B"/>
          <w:bdr w:val="none" w:sz="0" w:space="0" w:color="auto" w:frame="1"/>
          <w:shd w:val="clear" w:color="auto" w:fill="FFFFFF"/>
        </w:rPr>
        <w:t xml:space="preserve">  podpunkt b)</w:t>
      </w:r>
      <w:r w:rsidR="001E42F7" w:rsidRPr="00FC0826">
        <w:rPr>
          <w:rStyle w:val="mo"/>
          <w:rFonts w:ascii="MathJax_Size3" w:hAnsi="MathJax_Size3" w:cs="Helvetica"/>
          <w:color w:val="1B1B1B"/>
          <w:bdr w:val="none" w:sz="0" w:space="0" w:color="auto" w:frame="1"/>
          <w:shd w:val="clear" w:color="auto" w:fill="FFFFFF"/>
        </w:rPr>
        <w:t>.)</w:t>
      </w:r>
    </w:p>
    <w:p w:rsidR="00300031" w:rsidRDefault="00D25297" w:rsidP="00D37A2A">
      <w:pPr>
        <w:rPr>
          <w:rStyle w:val="mo"/>
          <w:rFonts w:ascii="MathJax_Size3" w:hAnsi="MathJax_Size3" w:cs="Helvetica"/>
          <w:color w:val="1B1B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825240" cy="795020"/>
            <wp:effectExtent l="0" t="0" r="3810" b="5080"/>
            <wp:docPr id="1" name="Obraz 1" descr="https://staticopracowania.iplsc.com/opracowania_prod_static/images/189084/metoda_podstawiania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9084/metoda_podstawiania_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278" cy="8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31" w:rsidRDefault="00300031" w:rsidP="00D37A2A"/>
    <w:p w:rsidR="00D37A2A" w:rsidRDefault="00D37A2A" w:rsidP="00D37A2A">
      <w:r>
        <w:t>MATEMATYKA</w:t>
      </w:r>
    </w:p>
    <w:p w:rsidR="00D37A2A" w:rsidRDefault="00D37A2A" w:rsidP="00D37A2A">
      <w:r>
        <w:t xml:space="preserve">                                                            </w:t>
      </w:r>
      <w:r w:rsidR="00732C34">
        <w:t xml:space="preserve">                    </w:t>
      </w:r>
      <w:r>
        <w:t xml:space="preserve">     Lekcja      </w:t>
      </w:r>
      <w:r w:rsidR="00732C34">
        <w:t>6</w:t>
      </w:r>
      <w:r>
        <w:t xml:space="preserve">                       </w:t>
      </w:r>
      <w:r w:rsidR="00732C34">
        <w:t xml:space="preserve">                          03.04.</w:t>
      </w:r>
      <w:r>
        <w:t>2020r.</w:t>
      </w:r>
    </w:p>
    <w:p w:rsidR="00300031" w:rsidRDefault="00732C34" w:rsidP="00D37A2A">
      <w:r>
        <w:t>Temat: Obliczanie układu równań liniowych me</w:t>
      </w:r>
      <w:r w:rsidR="00370C9F">
        <w:t>todą przeciwnych współczynników</w:t>
      </w:r>
      <w:r>
        <w:t>.</w:t>
      </w:r>
      <w:r w:rsidR="001A2B50">
        <w:br/>
      </w:r>
      <w:r w:rsidR="00C753E1">
        <w:br/>
      </w:r>
      <w:r w:rsidR="00C753E1" w:rsidRPr="00FC0826">
        <w:rPr>
          <w:b/>
        </w:rPr>
        <w:t>Zad. 1</w:t>
      </w:r>
      <w:r w:rsidR="00C753E1">
        <w:t xml:space="preserve"> Oblicz układ równa</w:t>
      </w:r>
      <w:r w:rsidR="00415E79">
        <w:t>ń metodą przeciwnych współczynników</w:t>
      </w:r>
      <w:r w:rsidR="00C753E1">
        <w:t>.</w:t>
      </w:r>
      <w:r w:rsidR="00370C9F">
        <w:br/>
      </w:r>
      <w:hyperlink r:id="rId9" w:history="1">
        <w:r w:rsidR="00300031">
          <w:rPr>
            <w:rStyle w:val="Hipercze"/>
          </w:rPr>
          <w:t>https://www.youtube.com/watch?v=e8uY04iJ5Jw&amp;list=RDCMUCEXfuDnLIpZCXJnyGdSuNcA&amp;index=2</w:t>
        </w:r>
      </w:hyperlink>
    </w:p>
    <w:p w:rsidR="00300031" w:rsidRDefault="00300031" w:rsidP="00300031">
      <w:r>
        <w:t>Przepisz ten przedstawiony przykład do zeszytu</w:t>
      </w:r>
    </w:p>
    <w:p w:rsidR="00370C9F" w:rsidRDefault="00300031" w:rsidP="00D37A2A">
      <w:r w:rsidRPr="00FC0826">
        <w:rPr>
          <w:b/>
        </w:rPr>
        <w:t>Zad. 2</w:t>
      </w:r>
      <w:r>
        <w:t xml:space="preserve"> Oblicz układ równa</w:t>
      </w:r>
      <w:r w:rsidR="00415E79">
        <w:t>ń metodą przeciwnych współczynników</w:t>
      </w:r>
      <w:r>
        <w:t>.</w:t>
      </w:r>
      <w:r>
        <w:br/>
      </w:r>
      <w:hyperlink r:id="rId10" w:history="1">
        <w:r w:rsidR="00370C9F">
          <w:rPr>
            <w:rStyle w:val="Hipercze"/>
          </w:rPr>
          <w:t>https://www.youtube.com/watch?v=KL1KBLI3A_4</w:t>
        </w:r>
      </w:hyperlink>
    </w:p>
    <w:p w:rsidR="00370C9F" w:rsidRDefault="00370C9F" w:rsidP="00370C9F">
      <w:r>
        <w:t>Przepisz ten przedstawiony przykład</w:t>
      </w:r>
      <w:r w:rsidR="00300031">
        <w:t xml:space="preserve"> do zeszytu</w:t>
      </w:r>
      <w:r>
        <w:t>.</w:t>
      </w:r>
      <w:r w:rsidR="00415E79">
        <w:br/>
      </w:r>
      <w:r w:rsidR="00415E79" w:rsidRPr="00FC0826">
        <w:rPr>
          <w:rStyle w:val="mo"/>
          <w:rFonts w:ascii="MathJax_Size3" w:hAnsi="MathJax_Size3" w:cs="Helvetica"/>
          <w:b/>
          <w:color w:val="1B1B1B"/>
          <w:sz w:val="28"/>
          <w:szCs w:val="28"/>
          <w:bdr w:val="none" w:sz="0" w:space="0" w:color="auto" w:frame="1"/>
          <w:shd w:val="clear" w:color="auto" w:fill="FFFFFF"/>
        </w:rPr>
        <w:t>Zad. 3</w:t>
      </w:r>
      <w:r w:rsidR="00415E79">
        <w:rPr>
          <w:rStyle w:val="mo"/>
          <w:rFonts w:ascii="MathJax_Size3" w:hAnsi="MathJax_Size3" w:cs="Helvetica"/>
          <w:color w:val="1B1B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5E79">
        <w:t>Rozwiąż układ równań metodą przeciwnych współczynników</w:t>
      </w:r>
      <w:r w:rsidR="00415E79">
        <w:br/>
      </w:r>
      <w:r w:rsidR="00415E79" w:rsidRPr="00FC0826">
        <w:rPr>
          <w:rStyle w:val="mo"/>
          <w:rFonts w:ascii="MathJax_Size3" w:hAnsi="MathJax_Size3" w:cs="Helvetica"/>
          <w:color w:val="1B1B1B"/>
          <w:bdr w:val="none" w:sz="0" w:space="0" w:color="auto" w:frame="1"/>
          <w:shd w:val="clear" w:color="auto" w:fill="FFFFFF"/>
        </w:rPr>
        <w:t>Rozwiąż samodzielnie poniższy przykład (przepisz bez tej treści</w:t>
      </w:r>
      <w:r w:rsidR="00FC0826" w:rsidRPr="00FC0826">
        <w:rPr>
          <w:rStyle w:val="mo"/>
          <w:rFonts w:ascii="MathJax_Size3" w:hAnsi="MathJax_Size3" w:cs="Helvetica"/>
          <w:color w:val="1B1B1B"/>
          <w:bdr w:val="none" w:sz="0" w:space="0" w:color="auto" w:frame="1"/>
          <w:shd w:val="clear" w:color="auto" w:fill="FFFFFF"/>
        </w:rPr>
        <w:t xml:space="preserve"> w niebieskim polu</w:t>
      </w:r>
      <w:r w:rsidR="00415E79" w:rsidRPr="00FC0826">
        <w:rPr>
          <w:rStyle w:val="mo"/>
          <w:rFonts w:ascii="MathJax_Size3" w:hAnsi="MathJax_Size3" w:cs="Helvetica"/>
          <w:color w:val="1B1B1B"/>
          <w:bdr w:val="none" w:sz="0" w:space="0" w:color="auto" w:frame="1"/>
          <w:shd w:val="clear" w:color="auto" w:fill="FFFFFF"/>
        </w:rPr>
        <w:t>)</w:t>
      </w:r>
    </w:p>
    <w:p w:rsidR="00D37A2A" w:rsidRDefault="004E1FCC" w:rsidP="00D37A2A">
      <w:r>
        <w:rPr>
          <w:noProof/>
          <w:lang w:eastAsia="pl-PL"/>
        </w:rPr>
        <w:drawing>
          <wp:inline distT="0" distB="0" distL="0" distR="0">
            <wp:extent cx="1504950" cy="1262996"/>
            <wp:effectExtent l="0" t="0" r="0" b="0"/>
            <wp:docPr id="2" name="Obraz 2" descr="Prezentacja dla klasy II gimnazjum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dla klasy II gimnazjum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31" cy="127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thJax_Size3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1A2B50"/>
    <w:rsid w:val="001E42F7"/>
    <w:rsid w:val="00247DFC"/>
    <w:rsid w:val="00300031"/>
    <w:rsid w:val="003106C7"/>
    <w:rsid w:val="00370C9F"/>
    <w:rsid w:val="003A7137"/>
    <w:rsid w:val="00415E79"/>
    <w:rsid w:val="004E1FCC"/>
    <w:rsid w:val="00690E5E"/>
    <w:rsid w:val="00732C34"/>
    <w:rsid w:val="00924A9D"/>
    <w:rsid w:val="009B6EC9"/>
    <w:rsid w:val="009D38CD"/>
    <w:rsid w:val="00A60371"/>
    <w:rsid w:val="00C46FBF"/>
    <w:rsid w:val="00C753E1"/>
    <w:rsid w:val="00CE4ADA"/>
    <w:rsid w:val="00D25297"/>
    <w:rsid w:val="00D37A2A"/>
    <w:rsid w:val="00E61ADD"/>
    <w:rsid w:val="00F109B5"/>
    <w:rsid w:val="00F95E93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B50"/>
    <w:rPr>
      <w:color w:val="0000FF"/>
      <w:u w:val="single"/>
    </w:rPr>
  </w:style>
  <w:style w:type="character" w:customStyle="1" w:styleId="mo">
    <w:name w:val="mo"/>
    <w:basedOn w:val="Domylnaczcionkaakapitu"/>
    <w:rsid w:val="00924A9D"/>
  </w:style>
  <w:style w:type="character" w:customStyle="1" w:styleId="mn">
    <w:name w:val="mn"/>
    <w:basedOn w:val="Domylnaczcionkaakapitu"/>
    <w:rsid w:val="00924A9D"/>
  </w:style>
  <w:style w:type="character" w:customStyle="1" w:styleId="mi">
    <w:name w:val="mi"/>
    <w:basedOn w:val="Domylnaczcionkaakapitu"/>
    <w:rsid w:val="0092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8eO-JOuZA&amp;list=RDCMUCEXfuDnLIpZCXJnyGdSuNcA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3Qr_aUmaE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sosw1234@wp.pl" TargetMode="External"/><Relationship Id="rId10" Type="http://schemas.openxmlformats.org/officeDocument/2006/relationships/hyperlink" Target="https://www.youtube.com/watch?v=KL1KBLI3A_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8uY04iJ5Jw&amp;list=RDCMUCEXfuDnLIpZCXJnyGdSuNcA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17</cp:revision>
  <dcterms:created xsi:type="dcterms:W3CDTF">2020-03-16T19:19:00Z</dcterms:created>
  <dcterms:modified xsi:type="dcterms:W3CDTF">2020-03-31T07:44:00Z</dcterms:modified>
</cp:coreProperties>
</file>