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6B2DD5"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do </w:t>
      </w:r>
      <w:r w:rsidR="005D1C43">
        <w:rPr>
          <w:b/>
          <w:sz w:val="28"/>
          <w:szCs w:val="28"/>
        </w:rPr>
        <w:t xml:space="preserve"> 0</w:t>
      </w:r>
      <w:r w:rsidR="00F72A24">
        <w:rPr>
          <w:b/>
          <w:sz w:val="28"/>
          <w:szCs w:val="28"/>
        </w:rPr>
        <w:t>8</w:t>
      </w:r>
      <w:r w:rsidR="005D1C43">
        <w:rPr>
          <w:b/>
          <w:sz w:val="28"/>
          <w:szCs w:val="28"/>
        </w:rPr>
        <w:t>.05</w:t>
      </w:r>
      <w:r w:rsidRPr="006B2DD5">
        <w:rPr>
          <w:b/>
          <w:sz w:val="28"/>
          <w:szCs w:val="28"/>
        </w:rPr>
        <w:t>.2020</w:t>
      </w:r>
      <w:r w:rsidR="00F72A24">
        <w:rPr>
          <w:b/>
          <w:sz w:val="28"/>
          <w:szCs w:val="28"/>
        </w:rPr>
        <w:t xml:space="preserve"> </w:t>
      </w:r>
      <w:r w:rsidRPr="006B2DD5">
        <w:br/>
      </w:r>
      <w:r>
        <w:br/>
      </w:r>
      <w:r w:rsidR="00C46FBF">
        <w:t>MATEMATYKA</w:t>
      </w:r>
      <w:r w:rsidR="003742D2">
        <w:t xml:space="preserve">   13 i 14</w:t>
      </w:r>
    </w:p>
    <w:p w:rsidR="00BD6802" w:rsidRDefault="00C46FBF" w:rsidP="00BD6802">
      <w:r>
        <w:t xml:space="preserve">                                                              </w:t>
      </w:r>
      <w:r w:rsidR="000D41CD">
        <w:t xml:space="preserve">      </w:t>
      </w:r>
      <w:r w:rsidR="005D1C43">
        <w:t xml:space="preserve">         </w:t>
      </w:r>
      <w:r w:rsidR="000D41CD">
        <w:t xml:space="preserve">      </w:t>
      </w:r>
      <w:r>
        <w:t xml:space="preserve">   Lekcja      </w:t>
      </w:r>
      <w:r w:rsidR="003742D2">
        <w:t>13</w:t>
      </w:r>
      <w:r>
        <w:t xml:space="preserve">                                       </w:t>
      </w:r>
      <w:r w:rsidR="00100F07">
        <w:t xml:space="preserve">             </w:t>
      </w:r>
      <w:r w:rsidR="00BD6802">
        <w:t xml:space="preserve">         06.05</w:t>
      </w:r>
      <w:r w:rsidR="000D41CD">
        <w:t>.</w:t>
      </w:r>
      <w:r>
        <w:t>2020r.</w:t>
      </w:r>
      <w:r w:rsidR="00195F29">
        <w:br/>
      </w:r>
      <w:r w:rsidR="005D39CD">
        <w:t>T</w:t>
      </w:r>
      <w:r w:rsidR="00100F07">
        <w:t xml:space="preserve">emat: </w:t>
      </w:r>
      <w:r w:rsidR="00BD6802">
        <w:t>Wielokąty podobne.</w:t>
      </w:r>
    </w:p>
    <w:p w:rsidR="00BD6802" w:rsidRDefault="00BD6802" w:rsidP="00BD6802">
      <w:r>
        <w:t>Obejrzyj filmiki i wykonaj poniższe polecenia, przypisane do danego filmiku.</w:t>
      </w:r>
    </w:p>
    <w:p w:rsidR="00BD6802" w:rsidRDefault="00675F5C" w:rsidP="00BD6802">
      <w:hyperlink r:id="rId7" w:history="1">
        <w:r w:rsidR="00BD6802">
          <w:rPr>
            <w:rStyle w:val="Hipercze"/>
          </w:rPr>
          <w:t>https://www.youtube.com/watch?v=H7uhHeby40U</w:t>
        </w:r>
      </w:hyperlink>
    </w:p>
    <w:p w:rsidR="00BD6802" w:rsidRPr="00882D39" w:rsidRDefault="003E68F7" w:rsidP="00BD6802">
      <w:pPr>
        <w:pStyle w:val="Akapitzlist"/>
        <w:numPr>
          <w:ilvl w:val="0"/>
          <w:numId w:val="3"/>
        </w:numPr>
      </w:pPr>
      <w:r w:rsidRPr="003E68F7">
        <w:t>Na podstawie filmiku</w:t>
      </w:r>
      <w:r>
        <w:rPr>
          <w:b/>
        </w:rPr>
        <w:t xml:space="preserve"> n</w:t>
      </w:r>
      <w:r w:rsidR="00BD6802" w:rsidRPr="00454105">
        <w:rPr>
          <w:b/>
        </w:rPr>
        <w:t>apisz w zeszycie</w:t>
      </w:r>
      <w:r w:rsidR="00BD6802">
        <w:t xml:space="preserve">  definicję: kiedy wielokąty są podobne.</w:t>
      </w:r>
    </w:p>
    <w:p w:rsidR="00195F29" w:rsidRDefault="00BD6802" w:rsidP="006A43F4">
      <w:pPr>
        <w:pStyle w:val="Akapitzlist"/>
        <w:numPr>
          <w:ilvl w:val="0"/>
          <w:numId w:val="3"/>
        </w:numPr>
      </w:pPr>
      <w:r w:rsidRPr="00195F29">
        <w:rPr>
          <w:b/>
        </w:rPr>
        <w:t>Przerysuj i przepisz</w:t>
      </w:r>
      <w:r>
        <w:t xml:space="preserve"> podany przykład.</w:t>
      </w:r>
      <w:r>
        <w:br/>
      </w:r>
      <w:r>
        <w:rPr>
          <w:noProof/>
          <w:lang w:eastAsia="pl-PL"/>
        </w:rPr>
        <w:drawing>
          <wp:inline distT="0" distB="0" distL="0" distR="0" wp14:anchorId="6192425E" wp14:editId="43090DA7">
            <wp:extent cx="3618176" cy="2256534"/>
            <wp:effectExtent l="0" t="0" r="1905" b="0"/>
            <wp:docPr id="1" name="Obraz 1" descr="Pola figur podobnych - Zadania do sprawdzianu - MatFiz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 figur podobnych - Zadania do sprawdzianu - MatFiz24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76" cy="22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29" w:rsidRDefault="00195F29" w:rsidP="00195F29">
      <w:pPr>
        <w:pStyle w:val="Akapitzlist"/>
      </w:pPr>
    </w:p>
    <w:p w:rsidR="00195F29" w:rsidRDefault="00195F29" w:rsidP="00195F29">
      <w:pPr>
        <w:pStyle w:val="Akapitzlist"/>
      </w:pPr>
    </w:p>
    <w:p w:rsidR="00195F29" w:rsidRDefault="00195F29" w:rsidP="00195F29">
      <w:pPr>
        <w:pStyle w:val="Akapitzlist"/>
        <w:rPr>
          <w:sz w:val="32"/>
          <w:szCs w:val="32"/>
        </w:rPr>
      </w:pPr>
    </w:p>
    <w:p w:rsidR="00195F29" w:rsidRDefault="00195F29" w:rsidP="00195F29">
      <w:pPr>
        <w:pStyle w:val="Akapitzlist"/>
        <w:rPr>
          <w:sz w:val="32"/>
          <w:szCs w:val="32"/>
        </w:rPr>
      </w:pPr>
    </w:p>
    <w:p w:rsidR="00195F29" w:rsidRPr="00195F29" w:rsidRDefault="00195F29" w:rsidP="00195F29">
      <w:pPr>
        <w:pStyle w:val="Akapitzlist"/>
        <w:rPr>
          <w:sz w:val="32"/>
          <w:szCs w:val="32"/>
        </w:rPr>
      </w:pPr>
      <w:proofErr w:type="spellStart"/>
      <w:r w:rsidRPr="00195F29">
        <w:rPr>
          <w:sz w:val="32"/>
          <w:szCs w:val="32"/>
        </w:rPr>
        <w:t>c.d</w:t>
      </w:r>
      <w:proofErr w:type="spellEnd"/>
      <w:r w:rsidRPr="00195F29">
        <w:rPr>
          <w:sz w:val="32"/>
          <w:szCs w:val="32"/>
        </w:rPr>
        <w:t xml:space="preserve"> poniżej</w:t>
      </w:r>
    </w:p>
    <w:p w:rsidR="00BD6802" w:rsidRDefault="00195F29" w:rsidP="00195F29">
      <w:pPr>
        <w:pStyle w:val="Akapitzlist"/>
      </w:pPr>
      <w:r>
        <w:lastRenderedPageBreak/>
        <w:t>Wyko</w:t>
      </w:r>
      <w:r w:rsidR="003742D2">
        <w:t>naj zadania 3 i 1 według przykładów.</w:t>
      </w:r>
      <w:r w:rsidR="00675F5C">
        <w:t xml:space="preserve"> (przykładów nie przepisuj, rysunków nie przerysowuj! </w:t>
      </w:r>
      <w:r w:rsidR="00675F5C">
        <w:br/>
        <w:t xml:space="preserve">    Tylko dane i obliczenia)</w:t>
      </w:r>
      <w:r w:rsidR="003742D2">
        <w:br/>
      </w:r>
      <w:r w:rsidR="003742D2" w:rsidRPr="003742D2">
        <w:rPr>
          <w:noProof/>
          <w:lang w:eastAsia="pl-PL"/>
        </w:rPr>
        <w:drawing>
          <wp:inline distT="0" distB="0" distL="0" distR="0">
            <wp:extent cx="6183630" cy="7741920"/>
            <wp:effectExtent l="0" t="0" r="7620" b="0"/>
            <wp:docPr id="3" name="Obraz 3" descr="C:\Users\komp-w-salonie\Pictures\2020-05-05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-w-salonie\Pictures\2020-05-05\00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51" cy="77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02" w:rsidRDefault="00BD6802" w:rsidP="00BD6802"/>
    <w:p w:rsidR="00BD6802" w:rsidRDefault="00BD6802" w:rsidP="00BD6802"/>
    <w:p w:rsidR="00BD6802" w:rsidRDefault="00BD6802" w:rsidP="00BD6802"/>
    <w:p w:rsidR="00BD6802" w:rsidRDefault="00BD6802" w:rsidP="00BD6802"/>
    <w:p w:rsidR="00195F29" w:rsidRDefault="00195F29" w:rsidP="00BD6802"/>
    <w:p w:rsidR="00D37A2A" w:rsidRDefault="00D37A2A" w:rsidP="00D37A2A">
      <w:r>
        <w:lastRenderedPageBreak/>
        <w:t>MATEMATYKA</w:t>
      </w:r>
    </w:p>
    <w:p w:rsidR="00D37A2A" w:rsidRDefault="00D37A2A" w:rsidP="00D37A2A">
      <w:r>
        <w:t xml:space="preserve">                                                         </w:t>
      </w:r>
      <w:r w:rsidR="000D41CD">
        <w:t xml:space="preserve">                       </w:t>
      </w:r>
      <w:r w:rsidR="003742D2">
        <w:t xml:space="preserve">        Lekcja   14</w:t>
      </w:r>
      <w:r>
        <w:t xml:space="preserve">                        </w:t>
      </w:r>
      <w:r w:rsidR="00100F07">
        <w:t xml:space="preserve">                          </w:t>
      </w:r>
      <w:r w:rsidR="00BD6802">
        <w:t xml:space="preserve">    08.05</w:t>
      </w:r>
      <w:r w:rsidR="000D41CD">
        <w:t>.</w:t>
      </w:r>
      <w:r>
        <w:t>2020r.</w:t>
      </w:r>
    </w:p>
    <w:p w:rsidR="00100F07" w:rsidRDefault="000D41CD" w:rsidP="00100F07">
      <w:r>
        <w:t xml:space="preserve">Temat: </w:t>
      </w:r>
      <w:r w:rsidR="00A46971">
        <w:t>Trójkąty prostokątne . Twierdzenie Pitagorasa</w:t>
      </w:r>
      <w:r w:rsidR="00EB0A2A">
        <w:br/>
      </w:r>
      <w:r w:rsidR="00EB0A2A">
        <w:rPr>
          <w:b/>
          <w:i/>
        </w:rPr>
        <w:t>Polecenie 1</w:t>
      </w:r>
      <w:r w:rsidR="00EB0A2A">
        <w:br/>
        <w:t>Przepisz i przerysuj poniższe twierdzenie</w:t>
      </w:r>
      <w:r w:rsidR="00675F5C">
        <w:t>. (Pamiętaj, że wzory bierzemy i zapisujemy w ramkę).</w:t>
      </w:r>
      <w:r w:rsidR="00857F2E">
        <w:br/>
      </w:r>
      <w:r w:rsidR="00857F2E">
        <w:rPr>
          <w:noProof/>
          <w:lang w:eastAsia="pl-PL"/>
        </w:rPr>
        <w:drawing>
          <wp:inline distT="0" distB="0" distL="0" distR="0">
            <wp:extent cx="4876800" cy="3451860"/>
            <wp:effectExtent l="0" t="0" r="0" b="0"/>
            <wp:docPr id="2" name="Obraz 2" descr="Trójkąty Prostokątne.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y Prostokątne.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2E" w:rsidRDefault="00857F2E" w:rsidP="00D37A2A">
      <w:pPr>
        <w:rPr>
          <w:b/>
          <w:i/>
          <w:color w:val="FF0000"/>
          <w:sz w:val="36"/>
          <w:szCs w:val="36"/>
        </w:rPr>
      </w:pPr>
      <w:r>
        <w:rPr>
          <w:b/>
        </w:rPr>
        <w:t xml:space="preserve">                                     </w:t>
      </w:r>
      <w:r w:rsidR="000B3406">
        <w:rPr>
          <w:b/>
        </w:rPr>
        <w:t xml:space="preserve">         </w:t>
      </w:r>
      <w:r>
        <w:rPr>
          <w:b/>
        </w:rPr>
        <w:t xml:space="preserve">        </w:t>
      </w:r>
      <w:r w:rsidR="000B3406" w:rsidRPr="000B3406">
        <w:rPr>
          <w:b/>
          <w:i/>
          <w:color w:val="FF0000"/>
          <w:sz w:val="36"/>
          <w:szCs w:val="36"/>
        </w:rPr>
        <w:t>a</w:t>
      </w:r>
      <w:r w:rsidR="000B3406" w:rsidRPr="000B3406">
        <w:rPr>
          <w:b/>
          <w:i/>
          <w:color w:val="FF0000"/>
          <w:sz w:val="36"/>
          <w:szCs w:val="36"/>
          <w:vertAlign w:val="superscript"/>
        </w:rPr>
        <w:t xml:space="preserve">2 </w:t>
      </w:r>
      <w:r w:rsidR="000B3406" w:rsidRPr="000B3406">
        <w:rPr>
          <w:b/>
          <w:i/>
          <w:color w:val="FF0000"/>
          <w:sz w:val="36"/>
          <w:szCs w:val="36"/>
        </w:rPr>
        <w:t xml:space="preserve"> = c</w:t>
      </w:r>
      <w:r w:rsidR="000B3406" w:rsidRPr="000B3406">
        <w:rPr>
          <w:b/>
          <w:i/>
          <w:color w:val="FF0000"/>
          <w:sz w:val="36"/>
          <w:szCs w:val="36"/>
          <w:vertAlign w:val="superscript"/>
        </w:rPr>
        <w:t xml:space="preserve">2 </w:t>
      </w:r>
      <w:r w:rsidR="000B3406" w:rsidRPr="000B3406">
        <w:rPr>
          <w:b/>
          <w:i/>
          <w:color w:val="FF0000"/>
          <w:sz w:val="36"/>
          <w:szCs w:val="36"/>
        </w:rPr>
        <w:t xml:space="preserve"> - </w:t>
      </w:r>
      <w:r w:rsidR="000B3406">
        <w:rPr>
          <w:b/>
          <w:i/>
          <w:color w:val="FF0000"/>
          <w:sz w:val="36"/>
          <w:szCs w:val="36"/>
        </w:rPr>
        <w:t xml:space="preserve"> </w:t>
      </w:r>
      <w:r w:rsidR="000B3406" w:rsidRPr="000B3406">
        <w:rPr>
          <w:b/>
          <w:i/>
          <w:color w:val="FF0000"/>
          <w:sz w:val="36"/>
          <w:szCs w:val="36"/>
        </w:rPr>
        <w:t>b</w:t>
      </w:r>
      <w:r w:rsidR="000B3406" w:rsidRPr="000B3406">
        <w:rPr>
          <w:b/>
          <w:i/>
          <w:color w:val="FF0000"/>
          <w:sz w:val="36"/>
          <w:szCs w:val="36"/>
          <w:vertAlign w:val="superscript"/>
        </w:rPr>
        <w:t>2</w:t>
      </w:r>
      <w:r w:rsidRPr="000B3406">
        <w:rPr>
          <w:b/>
          <w:i/>
          <w:color w:val="FF0000"/>
          <w:sz w:val="36"/>
          <w:szCs w:val="36"/>
        </w:rPr>
        <w:t xml:space="preserve">        </w:t>
      </w:r>
      <w:r w:rsidR="000B3406" w:rsidRPr="000B3406">
        <w:rPr>
          <w:b/>
          <w:i/>
          <w:color w:val="FF0000"/>
          <w:sz w:val="36"/>
          <w:szCs w:val="36"/>
        </w:rPr>
        <w:t xml:space="preserve">   </w:t>
      </w:r>
      <w:r w:rsidRPr="000B3406">
        <w:rPr>
          <w:b/>
          <w:i/>
          <w:color w:val="FF0000"/>
          <w:sz w:val="36"/>
          <w:szCs w:val="36"/>
        </w:rPr>
        <w:t xml:space="preserve">           </w:t>
      </w:r>
      <w:proofErr w:type="spellStart"/>
      <w:r w:rsidRPr="000B3406">
        <w:rPr>
          <w:b/>
          <w:i/>
          <w:color w:val="FF0000"/>
          <w:sz w:val="36"/>
          <w:szCs w:val="36"/>
        </w:rPr>
        <w:t>b</w:t>
      </w:r>
      <w:r w:rsidRPr="000B3406">
        <w:rPr>
          <w:b/>
          <w:i/>
          <w:color w:val="FF0000"/>
          <w:sz w:val="36"/>
          <w:szCs w:val="36"/>
          <w:vertAlign w:val="superscript"/>
        </w:rPr>
        <w:t>2</w:t>
      </w:r>
      <w:proofErr w:type="spellEnd"/>
      <w:r w:rsidRPr="000B3406">
        <w:rPr>
          <w:b/>
          <w:i/>
          <w:color w:val="FF0000"/>
          <w:sz w:val="36"/>
          <w:szCs w:val="36"/>
          <w:vertAlign w:val="superscript"/>
        </w:rPr>
        <w:t xml:space="preserve"> </w:t>
      </w:r>
      <w:r w:rsidRPr="000B3406">
        <w:rPr>
          <w:b/>
          <w:i/>
          <w:color w:val="FF0000"/>
          <w:sz w:val="36"/>
          <w:szCs w:val="36"/>
        </w:rPr>
        <w:t xml:space="preserve"> = c</w:t>
      </w:r>
      <w:r w:rsidRPr="000B3406">
        <w:rPr>
          <w:b/>
          <w:i/>
          <w:color w:val="FF0000"/>
          <w:sz w:val="36"/>
          <w:szCs w:val="36"/>
          <w:vertAlign w:val="superscript"/>
        </w:rPr>
        <w:t xml:space="preserve">2 </w:t>
      </w:r>
      <w:r w:rsidRPr="000B3406">
        <w:rPr>
          <w:b/>
          <w:i/>
          <w:color w:val="FF0000"/>
          <w:sz w:val="36"/>
          <w:szCs w:val="36"/>
        </w:rPr>
        <w:t xml:space="preserve"> -</w:t>
      </w:r>
      <w:r w:rsidR="000B3406">
        <w:rPr>
          <w:b/>
          <w:i/>
          <w:color w:val="FF0000"/>
          <w:sz w:val="36"/>
          <w:szCs w:val="36"/>
        </w:rPr>
        <w:t xml:space="preserve"> </w:t>
      </w:r>
      <w:r w:rsidRPr="000B3406">
        <w:rPr>
          <w:b/>
          <w:i/>
          <w:color w:val="FF0000"/>
          <w:sz w:val="36"/>
          <w:szCs w:val="36"/>
        </w:rPr>
        <w:t xml:space="preserve"> a</w:t>
      </w:r>
      <w:r w:rsidRPr="000B3406">
        <w:rPr>
          <w:b/>
          <w:i/>
          <w:color w:val="FF0000"/>
          <w:sz w:val="36"/>
          <w:szCs w:val="36"/>
          <w:vertAlign w:val="superscript"/>
        </w:rPr>
        <w:t>2</w:t>
      </w:r>
    </w:p>
    <w:p w:rsidR="00A62C74" w:rsidRPr="00A62C74" w:rsidRDefault="00A62C74" w:rsidP="00D37A2A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P = ½ * a * b</w:t>
      </w:r>
      <w:r w:rsidR="00675F5C">
        <w:rPr>
          <w:b/>
          <w:i/>
          <w:color w:val="FF0000"/>
          <w:sz w:val="36"/>
          <w:szCs w:val="36"/>
        </w:rPr>
        <w:t xml:space="preserve">  - </w:t>
      </w:r>
      <w:r w:rsidR="00675F5C" w:rsidRPr="00675F5C">
        <w:rPr>
          <w:b/>
          <w:i/>
          <w:color w:val="FF0000"/>
          <w:sz w:val="24"/>
          <w:szCs w:val="24"/>
        </w:rPr>
        <w:t>wzór na pole trójkąta</w:t>
      </w:r>
      <w:r>
        <w:rPr>
          <w:b/>
          <w:i/>
          <w:color w:val="FF0000"/>
          <w:sz w:val="36"/>
          <w:szCs w:val="36"/>
        </w:rPr>
        <w:br/>
      </w:r>
      <w:r w:rsidRPr="00A62C74">
        <w:rPr>
          <w:b/>
          <w:i/>
          <w:color w:val="FF0000"/>
        </w:rPr>
        <w:t>*- oznacza mnożenie.</w:t>
      </w:r>
      <w:bookmarkStart w:id="0" w:name="_GoBack"/>
      <w:bookmarkEnd w:id="0"/>
    </w:p>
    <w:p w:rsidR="00857F2E" w:rsidRDefault="00EB0A2A" w:rsidP="00D37A2A">
      <w:pPr>
        <w:rPr>
          <w:b/>
        </w:rPr>
      </w:pPr>
      <w:r>
        <w:rPr>
          <w:b/>
          <w:i/>
        </w:rPr>
        <w:t>Polecenie 2</w:t>
      </w:r>
    </w:p>
    <w:p w:rsidR="000B3406" w:rsidRPr="00EB0A2A" w:rsidRDefault="00EB0A2A" w:rsidP="00D37A2A">
      <w:r w:rsidRPr="00EB0A2A">
        <w:t>Wykonaj dwa poniższe zadania</w:t>
      </w:r>
      <w:r>
        <w:t xml:space="preserve"> w zeszycie</w:t>
      </w:r>
      <w:r w:rsidR="000B3406" w:rsidRPr="00EB0A2A">
        <w:t>.</w:t>
      </w:r>
      <w:r w:rsidR="00FF44B6">
        <w:t xml:space="preserve"> (Wykonaj rysunki pomocnicze, pamiętając że są to trójkąty prostokątne)</w:t>
      </w:r>
    </w:p>
    <w:p w:rsidR="00A62C74" w:rsidRDefault="00A62C74" w:rsidP="000B3406">
      <w:pPr>
        <w:pStyle w:val="Akapitzlist"/>
        <w:numPr>
          <w:ilvl w:val="0"/>
          <w:numId w:val="4"/>
        </w:numPr>
      </w:pPr>
      <w:r>
        <w:t>Przyjmując</w:t>
      </w:r>
      <w:r w:rsidR="000B3406">
        <w:t xml:space="preserve"> oznaczenia jak na rysunku </w:t>
      </w:r>
      <w:r w:rsidR="000B3406" w:rsidRPr="00A62C74">
        <w:rPr>
          <w:b/>
        </w:rPr>
        <w:t>powyżej</w:t>
      </w:r>
      <w:r w:rsidR="000B3406">
        <w:t>, oblicz długość brakującego odcinka i pole tego trójkąta.</w:t>
      </w:r>
      <w:r w:rsidR="000B3406">
        <w:br/>
        <w:t>a)   a = 4 cm,   b = 6 cm</w:t>
      </w:r>
      <w:r>
        <w:t xml:space="preserve">                         </w:t>
      </w:r>
      <w:r w:rsidR="000B3406">
        <w:t xml:space="preserve">    b)</w:t>
      </w:r>
      <w:r>
        <w:t xml:space="preserve"> </w:t>
      </w:r>
      <w:r w:rsidR="000B3406">
        <w:t xml:space="preserve"> a = 7</w:t>
      </w:r>
      <w:r>
        <w:t>m</w:t>
      </w:r>
      <w:r w:rsidR="000B3406">
        <w:t>,   c = 9</w:t>
      </w:r>
      <w:r>
        <w:t xml:space="preserve">m                             c)  b = 9 cm,  c = 1,5 </w:t>
      </w:r>
      <w:proofErr w:type="spellStart"/>
      <w:r>
        <w:t>dm</w:t>
      </w:r>
      <w:proofErr w:type="spellEnd"/>
      <w:r>
        <w:br/>
      </w:r>
      <w:r>
        <w:br/>
      </w:r>
    </w:p>
    <w:p w:rsidR="00D03D1A" w:rsidRDefault="00A62C74" w:rsidP="000B3406">
      <w:pPr>
        <w:pStyle w:val="Akapitzlist"/>
        <w:numPr>
          <w:ilvl w:val="0"/>
          <w:numId w:val="4"/>
        </w:numPr>
      </w:pPr>
      <w:r>
        <w:t>Uzasadnij, że trójkąt o podanych bokach jest prostokątny. Oblicz jego pole.</w:t>
      </w:r>
      <w:r w:rsidR="00CB7500">
        <w:br/>
        <w:t>a) a = 6 cm, b = 8 cm, c = 10 cm</w:t>
      </w:r>
      <w:r w:rsidR="000B38EE">
        <w:br/>
      </w:r>
    </w:p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sectPr w:rsidR="00596AC8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0B2"/>
    <w:multiLevelType w:val="hybridMultilevel"/>
    <w:tmpl w:val="EB92FB48"/>
    <w:lvl w:ilvl="0" w:tplc="25824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406"/>
    <w:rsid w:val="000B38EE"/>
    <w:rsid w:val="000D41CD"/>
    <w:rsid w:val="00100F07"/>
    <w:rsid w:val="00195F29"/>
    <w:rsid w:val="00247DFC"/>
    <w:rsid w:val="003106C7"/>
    <w:rsid w:val="003301D3"/>
    <w:rsid w:val="003742D2"/>
    <w:rsid w:val="003E68F7"/>
    <w:rsid w:val="00553A7B"/>
    <w:rsid w:val="00596AC8"/>
    <w:rsid w:val="005D1C43"/>
    <w:rsid w:val="005D39CD"/>
    <w:rsid w:val="00675F5C"/>
    <w:rsid w:val="006B2DD5"/>
    <w:rsid w:val="00857F2E"/>
    <w:rsid w:val="00872979"/>
    <w:rsid w:val="00882D39"/>
    <w:rsid w:val="008A4E64"/>
    <w:rsid w:val="009815E3"/>
    <w:rsid w:val="00A46971"/>
    <w:rsid w:val="00A60371"/>
    <w:rsid w:val="00A62C74"/>
    <w:rsid w:val="00AA663C"/>
    <w:rsid w:val="00BA007A"/>
    <w:rsid w:val="00BD6802"/>
    <w:rsid w:val="00C33296"/>
    <w:rsid w:val="00C46FBF"/>
    <w:rsid w:val="00C47F67"/>
    <w:rsid w:val="00CB7500"/>
    <w:rsid w:val="00CE4ADA"/>
    <w:rsid w:val="00D03D1A"/>
    <w:rsid w:val="00D06BD3"/>
    <w:rsid w:val="00D37A2A"/>
    <w:rsid w:val="00E120ED"/>
    <w:rsid w:val="00E43BEB"/>
    <w:rsid w:val="00EB0A2A"/>
    <w:rsid w:val="00F109B5"/>
    <w:rsid w:val="00F360DD"/>
    <w:rsid w:val="00F72A24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42D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7uhHeby40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7875-47CE-4D12-BAA0-91D6D370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27</cp:revision>
  <cp:lastPrinted>2020-05-05T18:44:00Z</cp:lastPrinted>
  <dcterms:created xsi:type="dcterms:W3CDTF">2020-03-16T19:19:00Z</dcterms:created>
  <dcterms:modified xsi:type="dcterms:W3CDTF">2020-05-06T07:29:00Z</dcterms:modified>
</cp:coreProperties>
</file>