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25.03  </w:t>
      </w:r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Edytor tekstu. Kursywa.</w:t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Na początek ustalmy, co już potraficie zrobić w edytorze tekstu. W szkolnej pracowni komputerowej pracowaliście na laptopach w edytorze tekstu Word, choć są i inne edytory tekstu służące do pisania. Poznaliście klawisz </w:t>
      </w:r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Spacja</w:t>
      </w: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– najdłuższy klawisz na klawiaturze, służący do oddzielania znaków i wyrazów pisanych na komputerze. Znacie klawisze </w:t>
      </w:r>
      <w:proofErr w:type="spellStart"/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Delete</w:t>
      </w:r>
      <w:proofErr w:type="spellEnd"/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i </w:t>
      </w:r>
      <w:proofErr w:type="spellStart"/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Backspace</w:t>
      </w:r>
      <w:proofErr w:type="spellEnd"/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 służące do usuwania niepotrzebnych liter czy innych znaków. Wiecie, że do pisania wielkich liter używamy klawiszy </w:t>
      </w:r>
      <w:proofErr w:type="spellStart"/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Shift</w:t>
      </w:r>
      <w:proofErr w:type="spellEnd"/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lub </w:t>
      </w:r>
      <w:proofErr w:type="spellStart"/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Caps</w:t>
      </w:r>
      <w:proofErr w:type="spellEnd"/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Lock</w:t>
      </w: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Wiecie także, że jeśli chcecie przenieść wyraz do następnego wiersza lub zatwierdzić polecenie naciskacie klawisz </w:t>
      </w:r>
      <w:proofErr w:type="spellStart"/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Enter</w:t>
      </w:r>
      <w:proofErr w:type="spellEnd"/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Potraficie zmienić </w:t>
      </w:r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kolor czcionki</w:t>
      </w: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i </w:t>
      </w:r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pogrubić tekst</w:t>
      </w: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Dziś poznacie, co można zrobić, aby tekst wyglądał inaczej. Posłuży nam do tego przycisk </w:t>
      </w:r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Kursywa</w:t>
      </w: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Postarajcie się zapamiętać to trudne słowo. Za jego pomocą można tekst pochylić w prawa stronę. Przycisk </w:t>
      </w:r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Kursywa </w:t>
      </w: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znajduje się na pasku narzędzi obok znanego już wam przycisku </w:t>
      </w:r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Pogrubienie</w:t>
      </w: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 więc łatwo go znajdziecie na ekranie gdy tylko otworzycie edytor tekstu.</w:t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Przycisk Kursywa to okienko z pochyloną wielką literą </w:t>
      </w:r>
      <w:r w:rsidRPr="006F57CE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I</w:t>
      </w: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:</w:t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noProof/>
          <w:color w:val="555555"/>
          <w:sz w:val="20"/>
          <w:szCs w:val="20"/>
          <w:lang w:eastAsia="pl-PL"/>
        </w:rPr>
        <w:drawing>
          <wp:inline distT="0" distB="0" distL="0" distR="0" wp14:anchorId="18EB1E9C" wp14:editId="0F0202EB">
            <wp:extent cx="514350" cy="381000"/>
            <wp:effectExtent l="0" t="0" r="0" b="0"/>
            <wp:docPr id="1" name="Obraz 1" descr="in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Jeśli chcecie pochylić tekst, który jest już zapisany, należy wykonać kilka czynności.</w:t>
      </w:r>
    </w:p>
    <w:p w:rsidR="006F57CE" w:rsidRPr="006F57CE" w:rsidRDefault="006F57CE" w:rsidP="006F5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Zaznaczyć tekst</w:t>
      </w:r>
    </w:p>
    <w:p w:rsidR="006F57CE" w:rsidRPr="006F57CE" w:rsidRDefault="006F57CE" w:rsidP="006F5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Kliknąć przycisk Kursywa</w:t>
      </w:r>
    </w:p>
    <w:p w:rsidR="006F57CE" w:rsidRPr="006F57CE" w:rsidRDefault="006F57CE" w:rsidP="006F5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Kliknąć białe pole na ekranie monitora, aby zakończyć zmianę wyglądu tekstu.</w:t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Kursywę można też wybrać przed rozpoczęciem pisania i wtedy cały czas będziecie pisać pochylonymi literami.</w:t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Spójrzcie poniżej jaka jest różnica w tekście pisanym tradycyjnie i po wciśnięciu przycisku Kursywa.</w:t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noProof/>
          <w:color w:val="555555"/>
          <w:sz w:val="20"/>
          <w:szCs w:val="20"/>
          <w:lang w:eastAsia="pl-PL"/>
        </w:rPr>
        <w:drawing>
          <wp:inline distT="0" distB="0" distL="0" distR="0" wp14:anchorId="3D09EC69" wp14:editId="40BF50A3">
            <wp:extent cx="3648075" cy="990600"/>
            <wp:effectExtent l="0" t="0" r="9525" b="0"/>
            <wp:docPr id="2" name="Obraz 2" descr="in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A teraz zdanie dla was.</w:t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 edytorze tekstu przepiszcie zdania zamieszczone poniżej (bez podkreślania). Napiszcie </w:t>
      </w:r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kursywą </w:t>
      </w: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zaznaczone zwiastuny wiosny (tylko te podkreślone). Pod zdaniami zapiszcie</w:t>
      </w:r>
      <w:r w:rsidRPr="006F57C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 kursywą</w:t>
      </w: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swoje imię i nazwisko. Powodzenia.</w:t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8"/>
          <w:szCs w:val="28"/>
          <w:lang w:eastAsia="pl-PL"/>
        </w:rPr>
        <w:t>Jest wiosna. Nad polami śpiewa </w:t>
      </w:r>
      <w:r w:rsidRPr="006F57CE">
        <w:rPr>
          <w:rFonts w:ascii="Arial" w:eastAsia="Times New Roman" w:hAnsi="Arial" w:cs="Arial"/>
          <w:color w:val="555555"/>
          <w:sz w:val="28"/>
          <w:szCs w:val="28"/>
          <w:u w:val="single"/>
          <w:lang w:eastAsia="pl-PL"/>
        </w:rPr>
        <w:t>skowronek</w:t>
      </w:r>
      <w:r w:rsidRPr="006F57CE">
        <w:rPr>
          <w:rFonts w:ascii="Arial" w:eastAsia="Times New Roman" w:hAnsi="Arial" w:cs="Arial"/>
          <w:color w:val="555555"/>
          <w:sz w:val="28"/>
          <w:szCs w:val="28"/>
          <w:lang w:eastAsia="pl-PL"/>
        </w:rPr>
        <w:t>. Na łące klekocą </w:t>
      </w:r>
      <w:r w:rsidRPr="006F57CE">
        <w:rPr>
          <w:rFonts w:ascii="Arial" w:eastAsia="Times New Roman" w:hAnsi="Arial" w:cs="Arial"/>
          <w:color w:val="555555"/>
          <w:sz w:val="28"/>
          <w:szCs w:val="28"/>
          <w:u w:val="single"/>
          <w:lang w:eastAsia="pl-PL"/>
        </w:rPr>
        <w:t>bociany</w:t>
      </w:r>
      <w:r w:rsidRPr="006F57CE">
        <w:rPr>
          <w:rFonts w:ascii="Arial" w:eastAsia="Times New Roman" w:hAnsi="Arial" w:cs="Arial"/>
          <w:color w:val="555555"/>
          <w:sz w:val="28"/>
          <w:szCs w:val="28"/>
          <w:lang w:eastAsia="pl-PL"/>
        </w:rPr>
        <w:t>. W lesie kuka </w:t>
      </w:r>
      <w:r w:rsidRPr="006F57CE">
        <w:rPr>
          <w:rFonts w:ascii="Arial" w:eastAsia="Times New Roman" w:hAnsi="Arial" w:cs="Arial"/>
          <w:color w:val="555555"/>
          <w:sz w:val="28"/>
          <w:szCs w:val="28"/>
          <w:u w:val="single"/>
          <w:lang w:eastAsia="pl-PL"/>
        </w:rPr>
        <w:t>kukułka</w:t>
      </w:r>
      <w:r w:rsidRPr="006F57CE">
        <w:rPr>
          <w:rFonts w:ascii="Arial" w:eastAsia="Times New Roman" w:hAnsi="Arial" w:cs="Arial"/>
          <w:color w:val="555555"/>
          <w:sz w:val="28"/>
          <w:szCs w:val="28"/>
          <w:lang w:eastAsia="pl-PL"/>
        </w:rPr>
        <w:t>. Kwitną </w:t>
      </w:r>
      <w:r w:rsidRPr="006F57CE">
        <w:rPr>
          <w:rFonts w:ascii="Arial" w:eastAsia="Times New Roman" w:hAnsi="Arial" w:cs="Arial"/>
          <w:color w:val="555555"/>
          <w:sz w:val="28"/>
          <w:szCs w:val="28"/>
          <w:u w:val="single"/>
          <w:lang w:eastAsia="pl-PL"/>
        </w:rPr>
        <w:t>krokusy</w:t>
      </w:r>
      <w:r w:rsidRPr="006F57CE">
        <w:rPr>
          <w:rFonts w:ascii="Arial" w:eastAsia="Times New Roman" w:hAnsi="Arial" w:cs="Arial"/>
          <w:color w:val="555555"/>
          <w:sz w:val="28"/>
          <w:szCs w:val="28"/>
          <w:lang w:eastAsia="pl-PL"/>
        </w:rPr>
        <w:t> i </w:t>
      </w:r>
      <w:r w:rsidRPr="006F57CE">
        <w:rPr>
          <w:rFonts w:ascii="Arial" w:eastAsia="Times New Roman" w:hAnsi="Arial" w:cs="Arial"/>
          <w:color w:val="555555"/>
          <w:sz w:val="28"/>
          <w:szCs w:val="28"/>
          <w:u w:val="single"/>
          <w:lang w:eastAsia="pl-PL"/>
        </w:rPr>
        <w:t>zawilce</w:t>
      </w:r>
      <w:r w:rsidRPr="006F57CE">
        <w:rPr>
          <w:rFonts w:ascii="Arial" w:eastAsia="Times New Roman" w:hAnsi="Arial" w:cs="Arial"/>
          <w:color w:val="555555"/>
          <w:sz w:val="28"/>
          <w:szCs w:val="28"/>
          <w:lang w:eastAsia="pl-PL"/>
        </w:rPr>
        <w:t>.</w:t>
      </w:r>
    </w:p>
    <w:p w:rsidR="0021381E" w:rsidRPr="00BB660B" w:rsidRDefault="006F57CE" w:rsidP="0021381E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F57C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Poproście rodzica lub starsze rodzeństwo by przesłali</w:t>
      </w:r>
      <w:r w:rsidR="0021381E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plik lub zdjęcie z Waszą pracą na adres : </w:t>
      </w:r>
      <w:r w:rsidR="0021381E" w:rsidRPr="00BB660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inforsosw@onet.pl</w:t>
      </w:r>
    </w:p>
    <w:p w:rsidR="006F57CE" w:rsidRPr="006F57CE" w:rsidRDefault="006F57CE" w:rsidP="006F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BF3FC1" w:rsidRDefault="00BF3FC1">
      <w:bookmarkStart w:id="0" w:name="_GoBack"/>
      <w:bookmarkEnd w:id="0"/>
    </w:p>
    <w:sectPr w:rsidR="00BF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366E"/>
    <w:multiLevelType w:val="multilevel"/>
    <w:tmpl w:val="BA2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CE"/>
    <w:rsid w:val="0021381E"/>
    <w:rsid w:val="006F57CE"/>
    <w:rsid w:val="00B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3</cp:revision>
  <dcterms:created xsi:type="dcterms:W3CDTF">2020-06-01T21:07:00Z</dcterms:created>
  <dcterms:modified xsi:type="dcterms:W3CDTF">2020-06-02T07:29:00Z</dcterms:modified>
</cp:coreProperties>
</file>