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DAD" w:rsidRDefault="001D1021">
      <w:r>
        <w:t>Klasa 8</w:t>
      </w:r>
      <w:r w:rsidR="001E1CF1">
        <w:t>.</w:t>
      </w:r>
    </w:p>
    <w:p w:rsidR="001E1CF1" w:rsidRDefault="001E1CF1">
      <w:r>
        <w:t>Proszę o wejście na podany link:</w:t>
      </w:r>
    </w:p>
    <w:p w:rsidR="001D1021" w:rsidRDefault="0032227E">
      <w:hyperlink r:id="rId5" w:history="1">
        <w:r w:rsidR="001D1021">
          <w:rPr>
            <w:rStyle w:val="Hipercze"/>
          </w:rPr>
          <w:t>https://epodreczniki.pl/a/konkurencja-i-pasozytnictwo/DRye3Ymqf</w:t>
        </w:r>
      </w:hyperlink>
    </w:p>
    <w:p w:rsidR="001E1CF1" w:rsidRDefault="001E1CF1" w:rsidP="008A1BB3">
      <w:pPr>
        <w:pStyle w:val="Akapitzlist"/>
        <w:numPr>
          <w:ilvl w:val="0"/>
          <w:numId w:val="1"/>
        </w:numPr>
      </w:pPr>
      <w:r>
        <w:t xml:space="preserve">Przeczytanie i obejrzenie znajdującego się tam materiału i </w:t>
      </w:r>
      <w:r w:rsidR="00E96134">
        <w:t>odpowiedź na pytania</w:t>
      </w:r>
      <w:r w:rsidR="00873CEB">
        <w:t xml:space="preserve"> do zeszytu</w:t>
      </w:r>
      <w:r>
        <w:t>.</w:t>
      </w:r>
    </w:p>
    <w:p w:rsidR="008A1BB3" w:rsidRDefault="001D1021">
      <w:r>
        <w:rPr>
          <w:noProof/>
          <w:lang w:eastAsia="pl-PL"/>
        </w:rPr>
        <w:drawing>
          <wp:inline distT="0" distB="0" distL="0" distR="0" wp14:anchorId="5F82D96B" wp14:editId="6ECDC713">
            <wp:extent cx="6236083" cy="36290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6541" t="21226" r="14021" b="25246"/>
                    <a:stretch/>
                  </pic:blipFill>
                  <pic:spPr bwMode="auto">
                    <a:xfrm>
                      <a:off x="0" y="0"/>
                      <a:ext cx="6251647" cy="36380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1BB3" w:rsidRDefault="008A1BB3" w:rsidP="008A1BB3"/>
    <w:p w:rsidR="001E1CF1" w:rsidRDefault="008A1BB3" w:rsidP="008A1BB3">
      <w:pPr>
        <w:pStyle w:val="Akapitzlist"/>
        <w:numPr>
          <w:ilvl w:val="0"/>
          <w:numId w:val="1"/>
        </w:numPr>
      </w:pPr>
      <w:r>
        <w:t>Na podstawie tekstu z linka który jest powyżej napisz w zeszycie co to jest konkurencja wewnątrz gatunkowa.</w:t>
      </w:r>
    </w:p>
    <w:p w:rsidR="004170BF" w:rsidRDefault="00AB4571" w:rsidP="00AB4571">
      <w:pPr>
        <w:pStyle w:val="Akapitzlist"/>
        <w:numPr>
          <w:ilvl w:val="0"/>
          <w:numId w:val="1"/>
        </w:numPr>
      </w:pPr>
      <w:r>
        <w:t xml:space="preserve">Na podstawie tekstu z linka : </w:t>
      </w:r>
      <w:hyperlink r:id="rId7" w:history="1">
        <w:r w:rsidRPr="00643826">
          <w:rPr>
            <w:rStyle w:val="Hipercze"/>
          </w:rPr>
          <w:t>https://epodreczniki.pl/a/zjadajacy-i-zjadani/D17dzZ3q5</w:t>
        </w:r>
      </w:hyperlink>
    </w:p>
    <w:p w:rsidR="00AB4571" w:rsidRDefault="00AB4571" w:rsidP="00AB4571">
      <w:pPr>
        <w:pStyle w:val="Akapitzlist"/>
      </w:pPr>
      <w:r>
        <w:t>Napisz w zeszycie przynajmniej 5 przystosowań drapieżników do polowania.</w:t>
      </w:r>
    </w:p>
    <w:p w:rsidR="00FF4D74" w:rsidRDefault="00FF4D74" w:rsidP="00FF4D74">
      <w:pPr>
        <w:pStyle w:val="Akapitzlist"/>
        <w:numPr>
          <w:ilvl w:val="0"/>
          <w:numId w:val="1"/>
        </w:numPr>
      </w:pPr>
      <w:r>
        <w:t xml:space="preserve">Na podstawie wiadomości z linku : </w:t>
      </w:r>
      <w:hyperlink r:id="rId8" w:history="1">
        <w:r w:rsidRPr="00E51163">
          <w:rPr>
            <w:rStyle w:val="Hipercze"/>
          </w:rPr>
          <w:t>https://epodreczniki.pl/a/zjadajacy-i-zjadani/D17dzZ3q5</w:t>
        </w:r>
      </w:hyperlink>
    </w:p>
    <w:p w:rsidR="00FF4D74" w:rsidRDefault="00FF4D74" w:rsidP="00FF4D74">
      <w:pPr>
        <w:pStyle w:val="Akapitzlist"/>
      </w:pPr>
      <w:r>
        <w:t xml:space="preserve">- Napisz </w:t>
      </w:r>
      <w:r w:rsidR="00167E33">
        <w:t xml:space="preserve">jakie znaczenie mają roślinożercy w przyrodzie. </w:t>
      </w:r>
    </w:p>
    <w:p w:rsidR="00167E33" w:rsidRDefault="00167E33" w:rsidP="00FF4D74">
      <w:pPr>
        <w:pStyle w:val="Akapitzlist"/>
      </w:pPr>
      <w:r>
        <w:t>- Jak rośliny bronią się przed roślinożercami?</w:t>
      </w:r>
    </w:p>
    <w:p w:rsidR="001F4F3F" w:rsidRDefault="001F4F3F" w:rsidP="00FF4D74">
      <w:pPr>
        <w:pStyle w:val="Akapitzlist"/>
      </w:pPr>
    </w:p>
    <w:p w:rsidR="001F4F3F" w:rsidRDefault="001F4F3F" w:rsidP="001F4F3F">
      <w:pPr>
        <w:pStyle w:val="Akapitzlist"/>
        <w:numPr>
          <w:ilvl w:val="0"/>
          <w:numId w:val="1"/>
        </w:numPr>
      </w:pPr>
      <w:r>
        <w:t>Znajdź w Internecie i napisz co najmniej 4 gatunki roślin które żywią się owadami.</w:t>
      </w:r>
    </w:p>
    <w:p w:rsidR="00F66F34" w:rsidRDefault="00F66F34" w:rsidP="00F66F34">
      <w:pPr>
        <w:pStyle w:val="Akapitzlist"/>
      </w:pPr>
    </w:p>
    <w:p w:rsidR="00F66F34" w:rsidRDefault="00F66F34" w:rsidP="001F4F3F">
      <w:pPr>
        <w:pStyle w:val="Akapitzlist"/>
        <w:numPr>
          <w:ilvl w:val="0"/>
          <w:numId w:val="1"/>
        </w:numPr>
      </w:pPr>
      <w:r>
        <w:t>Wyjdź przed dom lub obserwuj z okna w ciągu 15 minut jakie zwierzęta i ptaki oraz owady pojawią się w zasięgu Twojego wzroku. Zapisz wyniki w tabelce.</w:t>
      </w:r>
    </w:p>
    <w:p w:rsidR="00F66F34" w:rsidRDefault="00F66F34" w:rsidP="00F66F34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666"/>
        <w:gridCol w:w="1666"/>
        <w:gridCol w:w="1733"/>
        <w:gridCol w:w="1553"/>
        <w:gridCol w:w="1724"/>
      </w:tblGrid>
      <w:tr w:rsidR="00F66F34" w:rsidTr="00F66F34">
        <w:tc>
          <w:tcPr>
            <w:tcW w:w="1666" w:type="dxa"/>
          </w:tcPr>
          <w:p w:rsidR="00F66F34" w:rsidRDefault="00F66F34" w:rsidP="00F66F34">
            <w:pPr>
              <w:pStyle w:val="Akapitzlist"/>
              <w:ind w:left="0"/>
            </w:pPr>
            <w:r>
              <w:t>Ssaki</w:t>
            </w:r>
          </w:p>
        </w:tc>
        <w:tc>
          <w:tcPr>
            <w:tcW w:w="1666" w:type="dxa"/>
          </w:tcPr>
          <w:p w:rsidR="00F66F34" w:rsidRDefault="00F66F34" w:rsidP="00F66F34">
            <w:pPr>
              <w:pStyle w:val="Akapitzlist"/>
              <w:ind w:left="0"/>
            </w:pPr>
            <w:r>
              <w:t>Ptaki</w:t>
            </w:r>
          </w:p>
        </w:tc>
        <w:tc>
          <w:tcPr>
            <w:tcW w:w="1733" w:type="dxa"/>
          </w:tcPr>
          <w:p w:rsidR="00F66F34" w:rsidRDefault="00F66F34" w:rsidP="00F66F34">
            <w:pPr>
              <w:pStyle w:val="Akapitzlist"/>
              <w:ind w:left="0"/>
            </w:pPr>
            <w:r>
              <w:t>Owady</w:t>
            </w:r>
          </w:p>
        </w:tc>
        <w:tc>
          <w:tcPr>
            <w:tcW w:w="1553" w:type="dxa"/>
          </w:tcPr>
          <w:p w:rsidR="00F66F34" w:rsidRDefault="00F66F34" w:rsidP="00F66F34">
            <w:pPr>
              <w:pStyle w:val="Akapitzlist"/>
              <w:ind w:left="0"/>
            </w:pPr>
            <w:r>
              <w:t>Inne</w:t>
            </w:r>
          </w:p>
        </w:tc>
        <w:tc>
          <w:tcPr>
            <w:tcW w:w="1724" w:type="dxa"/>
          </w:tcPr>
          <w:p w:rsidR="00F66F34" w:rsidRDefault="00F66F34" w:rsidP="00F66F34">
            <w:pPr>
              <w:pStyle w:val="Akapitzlist"/>
              <w:ind w:left="0"/>
            </w:pPr>
            <w:r>
              <w:t>Razem</w:t>
            </w:r>
          </w:p>
        </w:tc>
      </w:tr>
      <w:tr w:rsidR="00F66F34" w:rsidTr="00F66F34">
        <w:tc>
          <w:tcPr>
            <w:tcW w:w="1666" w:type="dxa"/>
          </w:tcPr>
          <w:p w:rsidR="00F66F34" w:rsidRDefault="00F66F34" w:rsidP="00F66F34">
            <w:pPr>
              <w:pStyle w:val="Akapitzlist"/>
              <w:ind w:left="0"/>
            </w:pPr>
          </w:p>
        </w:tc>
        <w:tc>
          <w:tcPr>
            <w:tcW w:w="1666" w:type="dxa"/>
          </w:tcPr>
          <w:p w:rsidR="00F66F34" w:rsidRDefault="00F66F34" w:rsidP="00F66F34">
            <w:pPr>
              <w:pStyle w:val="Akapitzlist"/>
              <w:ind w:left="0"/>
            </w:pPr>
          </w:p>
        </w:tc>
        <w:tc>
          <w:tcPr>
            <w:tcW w:w="1733" w:type="dxa"/>
          </w:tcPr>
          <w:p w:rsidR="00F66F34" w:rsidRDefault="00F66F34" w:rsidP="00F66F34">
            <w:pPr>
              <w:pStyle w:val="Akapitzlist"/>
              <w:ind w:left="0"/>
            </w:pPr>
          </w:p>
        </w:tc>
        <w:tc>
          <w:tcPr>
            <w:tcW w:w="1553" w:type="dxa"/>
          </w:tcPr>
          <w:p w:rsidR="00F66F34" w:rsidRDefault="00F66F34" w:rsidP="00F66F34">
            <w:pPr>
              <w:pStyle w:val="Akapitzlist"/>
              <w:ind w:left="0"/>
            </w:pPr>
          </w:p>
        </w:tc>
        <w:tc>
          <w:tcPr>
            <w:tcW w:w="1724" w:type="dxa"/>
          </w:tcPr>
          <w:p w:rsidR="00F66F34" w:rsidRDefault="00F66F34" w:rsidP="00F66F34">
            <w:pPr>
              <w:pStyle w:val="Akapitzlist"/>
              <w:ind w:left="0"/>
            </w:pPr>
          </w:p>
        </w:tc>
      </w:tr>
    </w:tbl>
    <w:p w:rsidR="00F66F34" w:rsidRDefault="00F66F34" w:rsidP="00F66F34">
      <w:pPr>
        <w:pStyle w:val="Akapitzlist"/>
      </w:pPr>
    </w:p>
    <w:p w:rsidR="0032227E" w:rsidRPr="008A1BB3" w:rsidRDefault="0032227E" w:rsidP="0032227E">
      <w:pPr>
        <w:pStyle w:val="Akapitzlist"/>
        <w:numPr>
          <w:ilvl w:val="0"/>
          <w:numId w:val="1"/>
        </w:numPr>
      </w:pPr>
      <w:r>
        <w:t xml:space="preserve">Na podstawie materiału z linku poniżej  </w:t>
      </w:r>
      <w:hyperlink r:id="rId9" w:history="1">
        <w:r w:rsidRPr="00B43D3D">
          <w:rPr>
            <w:rStyle w:val="Hipercze"/>
          </w:rPr>
          <w:t>https://prezi.com/sjh2wd-4kuvo/przyczyny-wymierania-gatunkow-zwierzat/</w:t>
        </w:r>
      </w:hyperlink>
      <w:r>
        <w:t xml:space="preserve"> napisz jakie są powody wymierania gatunków.</w:t>
      </w:r>
      <w:bookmarkStart w:id="0" w:name="_GoBack"/>
      <w:bookmarkEnd w:id="0"/>
    </w:p>
    <w:sectPr w:rsidR="0032227E" w:rsidRPr="008A1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AA76E4"/>
    <w:multiLevelType w:val="hybridMultilevel"/>
    <w:tmpl w:val="F0126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F1"/>
    <w:rsid w:val="00072B73"/>
    <w:rsid w:val="000A7AB3"/>
    <w:rsid w:val="00167E33"/>
    <w:rsid w:val="001D1021"/>
    <w:rsid w:val="001E1CF1"/>
    <w:rsid w:val="001F4F3F"/>
    <w:rsid w:val="0032227E"/>
    <w:rsid w:val="004170BF"/>
    <w:rsid w:val="00873CEB"/>
    <w:rsid w:val="008A1BB3"/>
    <w:rsid w:val="00AB4571"/>
    <w:rsid w:val="00E96134"/>
    <w:rsid w:val="00EC7DAD"/>
    <w:rsid w:val="00F66F34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10680-9294-4756-A7B4-D65F80F4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1CF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A1BB3"/>
    <w:pPr>
      <w:ind w:left="720"/>
      <w:contextualSpacing/>
    </w:pPr>
  </w:style>
  <w:style w:type="table" w:styleId="Tabela-Siatka">
    <w:name w:val="Table Grid"/>
    <w:basedOn w:val="Standardowy"/>
    <w:uiPriority w:val="39"/>
    <w:rsid w:val="00F66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zjadajacy-i-zjadani/D17dzZ3q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odreczniki.pl/a/zjadajacy-i-zjadani/D17dzZ3q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epodreczniki.pl/a/konkurencja-i-pasozytnictwo/DRye3Ymq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ezi.com/sjh2wd-4kuvo/przyczyny-wymierania-gatunkow-zwierza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8</cp:revision>
  <dcterms:created xsi:type="dcterms:W3CDTF">2020-03-17T07:58:00Z</dcterms:created>
  <dcterms:modified xsi:type="dcterms:W3CDTF">2020-04-28T06:06:00Z</dcterms:modified>
</cp:coreProperties>
</file>