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C35400" w14:textId="556C580E" w:rsidR="005F67CB" w:rsidRDefault="005F67CB" w:rsidP="005F67CB">
      <w:pPr>
        <w:rPr>
          <w:rFonts w:ascii="Times New Roman" w:hAnsi="Times New Roman" w:cs="Times New Roman"/>
          <w:sz w:val="24"/>
          <w:szCs w:val="24"/>
          <w:u w:val="single"/>
        </w:rPr>
      </w:pPr>
      <w:r w:rsidRPr="005F67CB">
        <w:rPr>
          <w:rFonts w:ascii="Times New Roman" w:hAnsi="Times New Roman" w:cs="Times New Roman"/>
          <w:sz w:val="24"/>
          <w:szCs w:val="24"/>
          <w:u w:val="single"/>
        </w:rPr>
        <w:t>ZIOŁA I PRZYPRAWY Z NASZEGO OGRODU WYKORZYSTYWANE W GASTRONOMII</w:t>
      </w:r>
    </w:p>
    <w:p w14:paraId="625172C4" w14:textId="24CA0460" w:rsidR="005F67CB" w:rsidRDefault="005F67CB" w:rsidP="005F67CB">
      <w:pPr>
        <w:rPr>
          <w:rFonts w:ascii="Times New Roman" w:hAnsi="Times New Roman" w:cs="Times New Roman"/>
          <w:sz w:val="24"/>
          <w:szCs w:val="24"/>
        </w:rPr>
      </w:pPr>
    </w:p>
    <w:p w14:paraId="7516A399" w14:textId="43C22A4D" w:rsidR="005F67CB" w:rsidRPr="005F67CB" w:rsidRDefault="005F67CB" w:rsidP="005F67CB">
      <w:pPr>
        <w:jc w:val="center"/>
        <w:rPr>
          <w:rFonts w:ascii="Times New Roman" w:hAnsi="Times New Roman" w:cs="Times New Roman"/>
          <w:sz w:val="24"/>
          <w:szCs w:val="24"/>
        </w:rPr>
      </w:pPr>
      <w:r w:rsidRPr="005F67CB">
        <w:drawing>
          <wp:inline distT="0" distB="0" distL="0" distR="0" wp14:anchorId="0ADDB626" wp14:editId="2649B4F8">
            <wp:extent cx="3621024" cy="159067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27263" cy="159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619FE" w14:textId="10882B63" w:rsidR="005F67CB" w:rsidRPr="005F67CB" w:rsidRDefault="005F67CB" w:rsidP="005F67CB">
      <w:pPr>
        <w:shd w:val="clear" w:color="auto" w:fill="FFFFFF"/>
        <w:spacing w:after="100" w:afterAutospacing="1" w:line="240" w:lineRule="auto"/>
        <w:rPr>
          <w:rFonts w:ascii="CanalLightPlain" w:eastAsia="Times New Roman" w:hAnsi="CanalLightPlain" w:cs="Times New Roman"/>
          <w:color w:val="212529"/>
          <w:sz w:val="24"/>
          <w:szCs w:val="24"/>
          <w:lang w:eastAsia="pl-PL"/>
        </w:rPr>
      </w:pPr>
      <w:r w:rsidRPr="005F67CB">
        <w:drawing>
          <wp:anchor distT="0" distB="0" distL="114300" distR="114300" simplePos="0" relativeHeight="251658240" behindDoc="1" locked="0" layoutInCell="1" allowOverlap="1" wp14:anchorId="535E6903" wp14:editId="4D6B9B88">
            <wp:simplePos x="0" y="0"/>
            <wp:positionH relativeFrom="column">
              <wp:posOffset>3971696</wp:posOffset>
            </wp:positionH>
            <wp:positionV relativeFrom="paragraph">
              <wp:posOffset>816229</wp:posOffset>
            </wp:positionV>
            <wp:extent cx="2476500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434" y="21475"/>
                <wp:lineTo x="21434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67CB">
        <w:rPr>
          <w:rFonts w:ascii="CanalLightPlain" w:eastAsia="Times New Roman" w:hAnsi="CanalLightPlain" w:cs="Times New Roman"/>
          <w:color w:val="212529"/>
          <w:sz w:val="24"/>
          <w:szCs w:val="24"/>
          <w:lang w:eastAsia="pl-PL"/>
        </w:rPr>
        <w:t>Definicje mówiące o tym, jak sklasyfikowane są </w:t>
      </w:r>
      <w:r w:rsidRPr="005F67CB">
        <w:rPr>
          <w:rFonts w:ascii="CanalLightPlain" w:eastAsia="Times New Roman" w:hAnsi="CanalLightPlain" w:cs="Times New Roman"/>
          <w:b/>
          <w:bCs/>
          <w:color w:val="212529"/>
          <w:sz w:val="24"/>
          <w:szCs w:val="24"/>
          <w:lang w:eastAsia="pl-PL"/>
        </w:rPr>
        <w:t>zioła</w:t>
      </w:r>
      <w:r w:rsidRPr="005F67CB">
        <w:rPr>
          <w:rFonts w:ascii="CanalLightPlain" w:eastAsia="Times New Roman" w:hAnsi="CanalLightPlain" w:cs="Times New Roman"/>
          <w:color w:val="212529"/>
          <w:sz w:val="24"/>
          <w:szCs w:val="24"/>
          <w:lang w:eastAsia="pl-PL"/>
        </w:rPr>
        <w:t>, a jak </w:t>
      </w:r>
      <w:r w:rsidRPr="005F67CB">
        <w:rPr>
          <w:rFonts w:ascii="CanalLightPlain" w:eastAsia="Times New Roman" w:hAnsi="CanalLightPlain" w:cs="Times New Roman"/>
          <w:b/>
          <w:bCs/>
          <w:color w:val="212529"/>
          <w:sz w:val="24"/>
          <w:szCs w:val="24"/>
          <w:lang w:eastAsia="pl-PL"/>
        </w:rPr>
        <w:t>przyprawy</w:t>
      </w:r>
      <w:r w:rsidRPr="005F67CB">
        <w:rPr>
          <w:rFonts w:ascii="CanalLightPlain" w:eastAsia="Times New Roman" w:hAnsi="CanalLightPlain" w:cs="Times New Roman"/>
          <w:color w:val="212529"/>
          <w:sz w:val="24"/>
          <w:szCs w:val="24"/>
          <w:lang w:eastAsia="pl-PL"/>
        </w:rPr>
        <w:t>, troszkę się różnią, niemniej jednak to rozgraniczenie nie jest tak istotne, a wielokrotnie te nazwy stosowane są wymiennie. </w:t>
      </w:r>
      <w:r w:rsidRPr="005F67CB">
        <w:rPr>
          <w:rFonts w:ascii="CanalLightPlain" w:eastAsia="Times New Roman" w:hAnsi="CanalLightPlain" w:cs="Times New Roman"/>
          <w:b/>
          <w:bCs/>
          <w:color w:val="212529"/>
          <w:sz w:val="24"/>
          <w:szCs w:val="24"/>
          <w:lang w:eastAsia="pl-PL"/>
        </w:rPr>
        <w:t>Zioła</w:t>
      </w:r>
      <w:r w:rsidRPr="005F67CB">
        <w:rPr>
          <w:rFonts w:ascii="CanalLightPlain" w:eastAsia="Times New Roman" w:hAnsi="CanalLightPlain" w:cs="Times New Roman"/>
          <w:color w:val="212529"/>
          <w:sz w:val="24"/>
          <w:szCs w:val="24"/>
          <w:lang w:eastAsia="pl-PL"/>
        </w:rPr>
        <w:t> to przeważnie liście niskich krzewów i roślin. Można je suszyć i uprawiać niemalże wszędzie, często rosną dziko. Zaliczamy do nich np. </w:t>
      </w:r>
      <w:hyperlink r:id="rId8" w:history="1">
        <w:r w:rsidRPr="005F67CB">
          <w:rPr>
            <w:rFonts w:ascii="CanalLightPlain" w:eastAsia="Times New Roman" w:hAnsi="CanalLightPlain" w:cs="Times New Roman"/>
            <w:color w:val="6B8D02"/>
            <w:sz w:val="24"/>
            <w:szCs w:val="24"/>
            <w:lang w:eastAsia="pl-PL"/>
          </w:rPr>
          <w:t>majeranek</w:t>
        </w:r>
      </w:hyperlink>
      <w:r w:rsidRPr="005F67CB">
        <w:rPr>
          <w:rFonts w:ascii="CanalLightPlain" w:eastAsia="Times New Roman" w:hAnsi="CanalLightPlain" w:cs="Times New Roman"/>
          <w:color w:val="212529"/>
          <w:sz w:val="24"/>
          <w:szCs w:val="24"/>
          <w:lang w:eastAsia="pl-PL"/>
        </w:rPr>
        <w:t>, </w:t>
      </w:r>
      <w:hyperlink r:id="rId9" w:history="1">
        <w:r w:rsidRPr="005F67CB">
          <w:rPr>
            <w:rFonts w:ascii="CanalLightPlain" w:eastAsia="Times New Roman" w:hAnsi="CanalLightPlain" w:cs="Times New Roman"/>
            <w:color w:val="6B8D02"/>
            <w:sz w:val="24"/>
            <w:szCs w:val="24"/>
            <w:lang w:eastAsia="pl-PL"/>
          </w:rPr>
          <w:t>bazylię</w:t>
        </w:r>
      </w:hyperlink>
      <w:r w:rsidRPr="005F67CB">
        <w:rPr>
          <w:rFonts w:ascii="CanalLightPlain" w:eastAsia="Times New Roman" w:hAnsi="CanalLightPlain" w:cs="Times New Roman"/>
          <w:color w:val="212529"/>
          <w:sz w:val="24"/>
          <w:szCs w:val="24"/>
          <w:lang w:eastAsia="pl-PL"/>
        </w:rPr>
        <w:t> czy </w:t>
      </w:r>
      <w:hyperlink r:id="rId10" w:history="1">
        <w:r w:rsidRPr="005F67CB">
          <w:rPr>
            <w:rFonts w:ascii="CanalLightPlain" w:eastAsia="Times New Roman" w:hAnsi="CanalLightPlain" w:cs="Times New Roman"/>
            <w:color w:val="6B8D02"/>
            <w:sz w:val="24"/>
            <w:szCs w:val="24"/>
            <w:lang w:eastAsia="pl-PL"/>
          </w:rPr>
          <w:t>tymianek</w:t>
        </w:r>
      </w:hyperlink>
      <w:r w:rsidRPr="005F67CB">
        <w:rPr>
          <w:rFonts w:ascii="CanalLightPlain" w:eastAsia="Times New Roman" w:hAnsi="CanalLightPlain" w:cs="Times New Roman"/>
          <w:color w:val="212529"/>
          <w:sz w:val="24"/>
          <w:szCs w:val="24"/>
          <w:lang w:eastAsia="pl-PL"/>
        </w:rPr>
        <w:t>.</w:t>
      </w:r>
    </w:p>
    <w:p w14:paraId="70812448" w14:textId="198A2CAB" w:rsidR="005F67CB" w:rsidRPr="005F67CB" w:rsidRDefault="005F67CB" w:rsidP="005F67CB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pacing w:val="5"/>
          <w:sz w:val="36"/>
          <w:szCs w:val="36"/>
          <w:lang w:eastAsia="pl-PL"/>
        </w:rPr>
      </w:pPr>
      <w:r w:rsidRPr="005F67CB">
        <w:rPr>
          <w:rFonts w:ascii="CanalLightPlain" w:eastAsia="Times New Roman" w:hAnsi="CanalLightPlain" w:cs="Times New Roman"/>
          <w:color w:val="212529"/>
          <w:sz w:val="24"/>
          <w:szCs w:val="24"/>
          <w:lang w:eastAsia="pl-PL"/>
        </w:rPr>
        <w:br/>
      </w:r>
      <w:r w:rsidRPr="005F67CB">
        <w:rPr>
          <w:rFonts w:ascii="Times New Roman" w:eastAsia="Times New Roman" w:hAnsi="Times New Roman" w:cs="Times New Roman"/>
          <w:color w:val="212529"/>
          <w:spacing w:val="5"/>
          <w:sz w:val="36"/>
          <w:szCs w:val="36"/>
          <w:lang w:eastAsia="pl-PL"/>
        </w:rPr>
        <w:t>Rodzaje przypraw</w:t>
      </w:r>
    </w:p>
    <w:p w14:paraId="2559CE1A" w14:textId="0460CC3E" w:rsidR="005F67CB" w:rsidRPr="005F67CB" w:rsidRDefault="005F67CB" w:rsidP="005F67CB">
      <w:pPr>
        <w:shd w:val="clear" w:color="auto" w:fill="FFFFFF"/>
        <w:spacing w:after="100" w:afterAutospacing="1" w:line="240" w:lineRule="auto"/>
        <w:rPr>
          <w:rFonts w:ascii="CanalLightPlain" w:eastAsia="Times New Roman" w:hAnsi="CanalLightPlain" w:cs="Times New Roman"/>
          <w:color w:val="212529"/>
          <w:sz w:val="24"/>
          <w:szCs w:val="24"/>
          <w:lang w:eastAsia="pl-PL"/>
        </w:rPr>
      </w:pPr>
      <w:r w:rsidRPr="005F67CB">
        <w:rPr>
          <w:rFonts w:ascii="CanalLightPlain" w:eastAsia="Times New Roman" w:hAnsi="CanalLightPlain" w:cs="Times New Roman"/>
          <w:b/>
          <w:bCs/>
          <w:color w:val="212529"/>
          <w:sz w:val="24"/>
          <w:szCs w:val="24"/>
          <w:lang w:eastAsia="pl-PL"/>
        </w:rPr>
        <w:t>Przyprawy</w:t>
      </w:r>
      <w:r w:rsidRPr="005F67CB">
        <w:rPr>
          <w:rFonts w:ascii="CanalLightPlain" w:eastAsia="Times New Roman" w:hAnsi="CanalLightPlain" w:cs="Times New Roman"/>
          <w:color w:val="212529"/>
          <w:sz w:val="24"/>
          <w:szCs w:val="24"/>
          <w:lang w:eastAsia="pl-PL"/>
        </w:rPr>
        <w:t> występują w różnorodnych formach. Mogą to być owoce, jak w przypadku </w:t>
      </w:r>
      <w:hyperlink r:id="rId11" w:history="1">
        <w:r w:rsidRPr="005F67CB">
          <w:rPr>
            <w:rFonts w:ascii="CanalLightPlain" w:eastAsia="Times New Roman" w:hAnsi="CanalLightPlain" w:cs="Times New Roman"/>
            <w:color w:val="6B8D02"/>
            <w:sz w:val="24"/>
            <w:szCs w:val="24"/>
            <w:lang w:eastAsia="pl-PL"/>
          </w:rPr>
          <w:t>papryki</w:t>
        </w:r>
      </w:hyperlink>
      <w:r w:rsidRPr="005F67CB">
        <w:rPr>
          <w:rFonts w:ascii="CanalLightPlain" w:eastAsia="Times New Roman" w:hAnsi="CanalLightPlain" w:cs="Times New Roman"/>
          <w:color w:val="212529"/>
          <w:sz w:val="24"/>
          <w:szCs w:val="24"/>
          <w:lang w:eastAsia="pl-PL"/>
        </w:rPr>
        <w:t> czy </w:t>
      </w:r>
      <w:r w:rsidRPr="005F67CB">
        <w:rPr>
          <w:rFonts w:ascii="CanalLightPlain" w:eastAsia="Times New Roman" w:hAnsi="CanalLightPlain" w:cs="Times New Roman"/>
          <w:b/>
          <w:bCs/>
          <w:color w:val="212529"/>
          <w:sz w:val="24"/>
          <w:szCs w:val="24"/>
          <w:lang w:eastAsia="pl-PL"/>
        </w:rPr>
        <w:t>pieprzu</w:t>
      </w:r>
      <w:r w:rsidRPr="005F67CB">
        <w:rPr>
          <w:rFonts w:ascii="CanalLightPlain" w:eastAsia="Times New Roman" w:hAnsi="CanalLightPlain" w:cs="Times New Roman"/>
          <w:color w:val="212529"/>
          <w:sz w:val="24"/>
          <w:szCs w:val="24"/>
          <w:lang w:eastAsia="pl-PL"/>
        </w:rPr>
        <w:t>; korzenie, np. </w:t>
      </w:r>
      <w:hyperlink r:id="rId12" w:history="1">
        <w:r w:rsidRPr="005F67CB">
          <w:rPr>
            <w:rFonts w:ascii="CanalLightPlain" w:eastAsia="Times New Roman" w:hAnsi="CanalLightPlain" w:cs="Times New Roman"/>
            <w:color w:val="6B8D02"/>
            <w:sz w:val="24"/>
            <w:szCs w:val="24"/>
            <w:lang w:eastAsia="pl-PL"/>
          </w:rPr>
          <w:t>imbir</w:t>
        </w:r>
      </w:hyperlink>
      <w:r w:rsidRPr="005F67CB">
        <w:rPr>
          <w:rFonts w:ascii="CanalLightPlain" w:eastAsia="Times New Roman" w:hAnsi="CanalLightPlain" w:cs="Times New Roman"/>
          <w:color w:val="212529"/>
          <w:sz w:val="24"/>
          <w:szCs w:val="24"/>
          <w:lang w:eastAsia="pl-PL"/>
        </w:rPr>
        <w:t>; nasiona – </w:t>
      </w:r>
      <w:r w:rsidRPr="005F67CB">
        <w:rPr>
          <w:rFonts w:ascii="CanalLightPlain" w:eastAsia="Times New Roman" w:hAnsi="CanalLightPlain" w:cs="Times New Roman"/>
          <w:b/>
          <w:bCs/>
          <w:color w:val="212529"/>
          <w:sz w:val="24"/>
          <w:szCs w:val="24"/>
          <w:lang w:eastAsia="pl-PL"/>
        </w:rPr>
        <w:t>musztarda</w:t>
      </w:r>
      <w:r w:rsidRPr="005F67CB">
        <w:rPr>
          <w:rFonts w:ascii="CanalLightPlain" w:eastAsia="Times New Roman" w:hAnsi="CanalLightPlain" w:cs="Times New Roman"/>
          <w:color w:val="212529"/>
          <w:sz w:val="24"/>
          <w:szCs w:val="24"/>
          <w:lang w:eastAsia="pl-PL"/>
        </w:rPr>
        <w:t>, kora, np. </w:t>
      </w:r>
      <w:hyperlink r:id="rId13" w:history="1">
        <w:r w:rsidRPr="005F67CB">
          <w:rPr>
            <w:rFonts w:ascii="CanalLightPlain" w:eastAsia="Times New Roman" w:hAnsi="CanalLightPlain" w:cs="Times New Roman"/>
            <w:color w:val="6B8D02"/>
            <w:sz w:val="24"/>
            <w:szCs w:val="24"/>
            <w:lang w:eastAsia="pl-PL"/>
          </w:rPr>
          <w:t>cynamon</w:t>
        </w:r>
      </w:hyperlink>
      <w:r w:rsidRPr="005F67CB">
        <w:rPr>
          <w:rFonts w:ascii="CanalLightPlain" w:eastAsia="Times New Roman" w:hAnsi="CanalLightPlain" w:cs="Times New Roman"/>
          <w:color w:val="212529"/>
          <w:sz w:val="24"/>
          <w:szCs w:val="24"/>
          <w:lang w:eastAsia="pl-PL"/>
        </w:rPr>
        <w:t>, albo jak królowa przypraw - </w:t>
      </w:r>
      <w:r w:rsidRPr="005F67CB">
        <w:rPr>
          <w:rFonts w:ascii="CanalLightPlain" w:eastAsia="Times New Roman" w:hAnsi="CanalLightPlain" w:cs="Times New Roman"/>
          <w:b/>
          <w:bCs/>
          <w:color w:val="212529"/>
          <w:sz w:val="24"/>
          <w:szCs w:val="24"/>
          <w:lang w:eastAsia="pl-PL"/>
        </w:rPr>
        <w:t>sól</w:t>
      </w:r>
      <w:r w:rsidRPr="005F67CB">
        <w:rPr>
          <w:rFonts w:ascii="CanalLightPlain" w:eastAsia="Times New Roman" w:hAnsi="CanalLightPlain" w:cs="Times New Roman"/>
          <w:color w:val="212529"/>
          <w:sz w:val="24"/>
          <w:szCs w:val="24"/>
          <w:lang w:eastAsia="pl-PL"/>
        </w:rPr>
        <w:t> - minerał. Popularne są także </w:t>
      </w:r>
      <w:r w:rsidRPr="005F67CB">
        <w:rPr>
          <w:rFonts w:ascii="CanalLightPlain" w:eastAsia="Times New Roman" w:hAnsi="CanalLightPlain" w:cs="Times New Roman"/>
          <w:b/>
          <w:bCs/>
          <w:color w:val="212529"/>
          <w:sz w:val="24"/>
          <w:szCs w:val="24"/>
          <w:lang w:eastAsia="pl-PL"/>
        </w:rPr>
        <w:t>sproszkowane warzywa</w:t>
      </w:r>
      <w:r w:rsidRPr="005F67CB">
        <w:rPr>
          <w:rFonts w:ascii="CanalLightPlain" w:eastAsia="Times New Roman" w:hAnsi="CanalLightPlain" w:cs="Times New Roman"/>
          <w:color w:val="212529"/>
          <w:sz w:val="24"/>
          <w:szCs w:val="24"/>
          <w:lang w:eastAsia="pl-PL"/>
        </w:rPr>
        <w:t> funkcjonujące jako przyprawy, np. czosnek w proszku, cebulka, mieszanka warzyw do zup i mięs. Przyprawy mogą występować również w postaci płynnej - są zazwyczaj połączeniem ziół i składników spożywczych, a zaliczamy do nich musztardę czy sos tabasco. Bardzo znane są także </w:t>
      </w:r>
      <w:r w:rsidRPr="005F67CB">
        <w:rPr>
          <w:rFonts w:ascii="CanalLightPlain" w:eastAsia="Times New Roman" w:hAnsi="CanalLightPlain" w:cs="Times New Roman"/>
          <w:b/>
          <w:bCs/>
          <w:color w:val="212529"/>
          <w:sz w:val="24"/>
          <w:szCs w:val="24"/>
          <w:lang w:eastAsia="pl-PL"/>
        </w:rPr>
        <w:t>mieszanki przypraw </w:t>
      </w:r>
      <w:r w:rsidRPr="005F67CB">
        <w:rPr>
          <w:rFonts w:ascii="CanalLightPlain" w:eastAsia="Times New Roman" w:hAnsi="CanalLightPlain" w:cs="Times New Roman"/>
          <w:color w:val="212529"/>
          <w:sz w:val="24"/>
          <w:szCs w:val="24"/>
          <w:lang w:eastAsia="pl-PL"/>
        </w:rPr>
        <w:t>np. curry, w którego skład wchodzą – kolendra, kmin, biały pieprz, żółta musztarda, czerwona papryka i imbir. Podsumowując, zioła są nieco bardziej delikatne w smaku, natomiast przyprawy są wyraźnie i intensywne. Wiele roślin przyprawowych występuje w klimacie tropikalnym. Nasiona musztardy czy kminu mogą rosnąć w tropikach, ale też w klimacie umiarkowanym. Natomiast zioła to rośliny rosnące w chłodniejszych mniej upalnych regionach. Dlatego przy uprawie pamiętajmy, że nie lubią zbyt silnego światła słonecznego.</w:t>
      </w:r>
    </w:p>
    <w:p w14:paraId="3B880C94" w14:textId="73395DA8" w:rsidR="005F67CB" w:rsidRPr="005F67CB" w:rsidRDefault="005F67CB" w:rsidP="005F67CB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pacing w:val="5"/>
          <w:sz w:val="36"/>
          <w:szCs w:val="36"/>
          <w:lang w:eastAsia="pl-PL"/>
        </w:rPr>
      </w:pPr>
      <w:r w:rsidRPr="005F67CB">
        <w:rPr>
          <w:rFonts w:ascii="CanalLightPlain" w:eastAsia="Times New Roman" w:hAnsi="CanalLightPlain" w:cs="Times New Roman"/>
          <w:color w:val="212529"/>
          <w:sz w:val="24"/>
          <w:szCs w:val="24"/>
          <w:lang w:eastAsia="pl-PL"/>
        </w:rPr>
        <w:br/>
      </w:r>
      <w:r w:rsidRPr="005F67CB">
        <w:rPr>
          <w:rFonts w:ascii="Times New Roman" w:eastAsia="Times New Roman" w:hAnsi="Times New Roman" w:cs="Times New Roman"/>
          <w:color w:val="212529"/>
          <w:spacing w:val="5"/>
          <w:sz w:val="36"/>
          <w:szCs w:val="36"/>
          <w:lang w:eastAsia="pl-PL"/>
        </w:rPr>
        <w:t>Świeże zioła</w:t>
      </w:r>
    </w:p>
    <w:p w14:paraId="6D574B2D" w14:textId="77777777" w:rsidR="005F67CB" w:rsidRPr="005F67CB" w:rsidRDefault="005F67CB" w:rsidP="005F67CB">
      <w:pPr>
        <w:shd w:val="clear" w:color="auto" w:fill="FFFFFF"/>
        <w:spacing w:after="100" w:afterAutospacing="1" w:line="240" w:lineRule="auto"/>
        <w:rPr>
          <w:rFonts w:ascii="CanalLightPlain" w:eastAsia="Times New Roman" w:hAnsi="CanalLightPlain" w:cs="Times New Roman"/>
          <w:color w:val="212529"/>
          <w:sz w:val="24"/>
          <w:szCs w:val="24"/>
          <w:lang w:eastAsia="pl-PL"/>
        </w:rPr>
      </w:pPr>
      <w:r w:rsidRPr="005F67CB">
        <w:rPr>
          <w:rFonts w:ascii="CanalLightPlain" w:eastAsia="Times New Roman" w:hAnsi="CanalLightPlain" w:cs="Times New Roman"/>
          <w:color w:val="212529"/>
          <w:sz w:val="24"/>
          <w:szCs w:val="24"/>
          <w:lang w:eastAsia="pl-PL"/>
        </w:rPr>
        <w:t>Świeże zioła uprawiane w naszych przydomowych ogródkach czy domach są wspaniałym rozwiązaniem. Posiadając taki zielnik możemy przenieść się w najdalsze zakątki świata – do Francji pachnącej lawendą, czy Włoch z aromatyczną bazylią. Świeże zioła nadają zupełnie innego smaku potrawom niż te suszone. Są łagodniejsze i bardziej aromatyczne, dlatego dobrze jest posiąść sztukę uprawiania ich we własnym domu. Można je uprawiać cały rok i nie są bardzo wymagające.</w:t>
      </w:r>
    </w:p>
    <w:p w14:paraId="4DD7D831" w14:textId="54274628" w:rsidR="005F67CB" w:rsidRDefault="005F67CB" w:rsidP="005F67CB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212529"/>
          <w:spacing w:val="5"/>
          <w:sz w:val="36"/>
          <w:szCs w:val="36"/>
          <w:lang w:eastAsia="pl-PL"/>
        </w:rPr>
      </w:pPr>
      <w:r w:rsidRPr="005F67CB">
        <w:lastRenderedPageBreak/>
        <w:drawing>
          <wp:inline distT="0" distB="0" distL="0" distR="0" wp14:anchorId="30A549CA" wp14:editId="609AE069">
            <wp:extent cx="2111222" cy="1111910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15660" cy="111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67CB">
        <w:drawing>
          <wp:inline distT="0" distB="0" distL="0" distR="0" wp14:anchorId="349AE831" wp14:editId="0397166A">
            <wp:extent cx="1550823" cy="1097928"/>
            <wp:effectExtent l="0" t="0" r="0" b="698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66452" cy="110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67CB">
        <w:drawing>
          <wp:inline distT="0" distB="0" distL="0" distR="0" wp14:anchorId="5BA09413" wp14:editId="675F7563">
            <wp:extent cx="1653235" cy="1101610"/>
            <wp:effectExtent l="0" t="0" r="4445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2775" cy="110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B5BA7" w14:textId="77777777" w:rsidR="005F67CB" w:rsidRDefault="005F67CB" w:rsidP="005F67CB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212529"/>
          <w:spacing w:val="5"/>
          <w:sz w:val="36"/>
          <w:szCs w:val="36"/>
          <w:lang w:eastAsia="pl-PL"/>
        </w:rPr>
      </w:pPr>
    </w:p>
    <w:p w14:paraId="1FAD2482" w14:textId="6A8D67E6" w:rsidR="005F67CB" w:rsidRPr="005F67CB" w:rsidRDefault="005F67CB" w:rsidP="005F67CB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212529"/>
          <w:spacing w:val="5"/>
          <w:sz w:val="36"/>
          <w:szCs w:val="36"/>
          <w:lang w:eastAsia="pl-PL"/>
        </w:rPr>
      </w:pPr>
      <w:r w:rsidRPr="005F67CB">
        <w:rPr>
          <w:rFonts w:ascii="Times New Roman" w:eastAsia="Times New Roman" w:hAnsi="Times New Roman" w:cs="Times New Roman"/>
          <w:color w:val="212529"/>
          <w:spacing w:val="5"/>
          <w:sz w:val="36"/>
          <w:szCs w:val="36"/>
          <w:lang w:eastAsia="pl-PL"/>
        </w:rPr>
        <w:t>Uprawa i zastosowanie ziół</w:t>
      </w:r>
    </w:p>
    <w:p w14:paraId="505E4CAB" w14:textId="77777777" w:rsidR="005F67CB" w:rsidRPr="005F67CB" w:rsidRDefault="005F67CB" w:rsidP="005F67C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analLightPlain" w:eastAsia="Times New Roman" w:hAnsi="CanalLightPlain" w:cs="Times New Roman"/>
          <w:color w:val="212529"/>
          <w:spacing w:val="5"/>
          <w:sz w:val="30"/>
          <w:szCs w:val="30"/>
          <w:lang w:eastAsia="pl-PL"/>
        </w:rPr>
      </w:pPr>
      <w:r w:rsidRPr="005F67CB">
        <w:rPr>
          <w:rFonts w:ascii="CanalLightPlain" w:eastAsia="Times New Roman" w:hAnsi="CanalLightPlain" w:cs="Times New Roman"/>
          <w:color w:val="212529"/>
          <w:spacing w:val="5"/>
          <w:sz w:val="30"/>
          <w:szCs w:val="30"/>
          <w:lang w:eastAsia="pl-PL"/>
        </w:rPr>
        <w:t>Kupuj zioła w sklepach ogrodniczych.</w:t>
      </w:r>
    </w:p>
    <w:p w14:paraId="4CB013DD" w14:textId="77777777" w:rsidR="005F67CB" w:rsidRPr="005F67CB" w:rsidRDefault="005F67CB" w:rsidP="005F67C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analLightPlain" w:eastAsia="Times New Roman" w:hAnsi="CanalLightPlain" w:cs="Times New Roman"/>
          <w:color w:val="212529"/>
          <w:spacing w:val="5"/>
          <w:sz w:val="30"/>
          <w:szCs w:val="30"/>
          <w:lang w:eastAsia="pl-PL"/>
        </w:rPr>
      </w:pPr>
      <w:r w:rsidRPr="005F67CB">
        <w:rPr>
          <w:rFonts w:ascii="CanalLightPlain" w:eastAsia="Times New Roman" w:hAnsi="CanalLightPlain" w:cs="Times New Roman"/>
          <w:color w:val="212529"/>
          <w:spacing w:val="5"/>
          <w:sz w:val="30"/>
          <w:szCs w:val="30"/>
          <w:lang w:eastAsia="pl-PL"/>
        </w:rPr>
        <w:t>Odmiany spreparowane do uprawiania w domu mają mocniejsze korzenie i mogą cały rok służyć w kuchni.</w:t>
      </w:r>
    </w:p>
    <w:p w14:paraId="19F6D3AA" w14:textId="77777777" w:rsidR="005F67CB" w:rsidRPr="005F67CB" w:rsidRDefault="005F67CB" w:rsidP="005F67C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analLightPlain" w:eastAsia="Times New Roman" w:hAnsi="CanalLightPlain" w:cs="Times New Roman"/>
          <w:color w:val="212529"/>
          <w:spacing w:val="5"/>
          <w:sz w:val="30"/>
          <w:szCs w:val="30"/>
          <w:lang w:eastAsia="pl-PL"/>
        </w:rPr>
      </w:pPr>
      <w:r w:rsidRPr="005F67CB">
        <w:rPr>
          <w:rFonts w:ascii="CanalLightPlain" w:eastAsia="Times New Roman" w:hAnsi="CanalLightPlain" w:cs="Times New Roman"/>
          <w:color w:val="212529"/>
          <w:spacing w:val="5"/>
          <w:sz w:val="30"/>
          <w:szCs w:val="30"/>
          <w:lang w:eastAsia="pl-PL"/>
        </w:rPr>
        <w:t>Niektóre z nich mogą być traktowane jako rośliny ozdobne jak np. lawenda, która na pewno upiększą wygląd domu.</w:t>
      </w:r>
    </w:p>
    <w:p w14:paraId="2D22D416" w14:textId="77777777" w:rsidR="005F67CB" w:rsidRPr="005F67CB" w:rsidRDefault="005F67CB" w:rsidP="005F67C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analLightPlain" w:eastAsia="Times New Roman" w:hAnsi="CanalLightPlain" w:cs="Times New Roman"/>
          <w:color w:val="212529"/>
          <w:spacing w:val="5"/>
          <w:sz w:val="30"/>
          <w:szCs w:val="30"/>
          <w:lang w:eastAsia="pl-PL"/>
        </w:rPr>
      </w:pPr>
      <w:r w:rsidRPr="005F67CB">
        <w:rPr>
          <w:rFonts w:ascii="CanalLightPlain" w:eastAsia="Times New Roman" w:hAnsi="CanalLightPlain" w:cs="Times New Roman"/>
          <w:color w:val="212529"/>
          <w:spacing w:val="5"/>
          <w:sz w:val="30"/>
          <w:szCs w:val="30"/>
          <w:lang w:eastAsia="pl-PL"/>
        </w:rPr>
        <w:t>Zioła nie lubią bezpośredniego światła słonecznego.</w:t>
      </w:r>
    </w:p>
    <w:p w14:paraId="2C2F13BB" w14:textId="77777777" w:rsidR="005F67CB" w:rsidRPr="005F67CB" w:rsidRDefault="005F67CB" w:rsidP="005F67C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analLightPlain" w:eastAsia="Times New Roman" w:hAnsi="CanalLightPlain" w:cs="Times New Roman"/>
          <w:color w:val="212529"/>
          <w:spacing w:val="5"/>
          <w:sz w:val="30"/>
          <w:szCs w:val="30"/>
          <w:lang w:eastAsia="pl-PL"/>
        </w:rPr>
      </w:pPr>
      <w:r w:rsidRPr="005F67CB">
        <w:rPr>
          <w:rFonts w:ascii="CanalLightPlain" w:eastAsia="Times New Roman" w:hAnsi="CanalLightPlain" w:cs="Times New Roman"/>
          <w:color w:val="212529"/>
          <w:spacing w:val="5"/>
          <w:sz w:val="30"/>
          <w:szCs w:val="30"/>
          <w:lang w:eastAsia="pl-PL"/>
        </w:rPr>
        <w:t>Niektóre z ziół trzeba często podlewać np. bazylia (dowiesz się tego z zasad pielęgnacji poszczególnych ziół).</w:t>
      </w:r>
    </w:p>
    <w:p w14:paraId="2514A834" w14:textId="77777777" w:rsidR="005F67CB" w:rsidRPr="005F67CB" w:rsidRDefault="005F67CB" w:rsidP="005F67C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analLightPlain" w:eastAsia="Times New Roman" w:hAnsi="CanalLightPlain" w:cs="Times New Roman"/>
          <w:color w:val="212529"/>
          <w:spacing w:val="5"/>
          <w:sz w:val="30"/>
          <w:szCs w:val="30"/>
          <w:lang w:eastAsia="pl-PL"/>
        </w:rPr>
      </w:pPr>
      <w:r w:rsidRPr="005F67CB">
        <w:rPr>
          <w:rFonts w:ascii="CanalLightPlain" w:eastAsia="Times New Roman" w:hAnsi="CanalLightPlain" w:cs="Times New Roman"/>
          <w:color w:val="212529"/>
          <w:spacing w:val="5"/>
          <w:sz w:val="30"/>
          <w:szCs w:val="30"/>
          <w:lang w:eastAsia="pl-PL"/>
        </w:rPr>
        <w:t>Zioła w doniczkach należy trzymać z dala od grzejników.</w:t>
      </w:r>
    </w:p>
    <w:p w14:paraId="2485A05E" w14:textId="77777777" w:rsidR="005F67CB" w:rsidRPr="005F67CB" w:rsidRDefault="005F67CB" w:rsidP="005F67C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analLightPlain" w:eastAsia="Times New Roman" w:hAnsi="CanalLightPlain" w:cs="Times New Roman"/>
          <w:color w:val="212529"/>
          <w:spacing w:val="5"/>
          <w:sz w:val="30"/>
          <w:szCs w:val="30"/>
          <w:lang w:eastAsia="pl-PL"/>
        </w:rPr>
      </w:pPr>
      <w:r w:rsidRPr="005F67CB">
        <w:rPr>
          <w:rFonts w:ascii="CanalLightPlain" w:eastAsia="Times New Roman" w:hAnsi="CanalLightPlain" w:cs="Times New Roman"/>
          <w:color w:val="212529"/>
          <w:spacing w:val="5"/>
          <w:sz w:val="30"/>
          <w:szCs w:val="30"/>
          <w:lang w:eastAsia="pl-PL"/>
        </w:rPr>
        <w:t>Gdy już powstanie domowy ogródek warto często korzystać z ziół i obrywać ich liście, wtedy rosną bardziej intensywnie.</w:t>
      </w:r>
    </w:p>
    <w:p w14:paraId="356608F2" w14:textId="77777777" w:rsidR="005F67CB" w:rsidRPr="005F67CB" w:rsidRDefault="005F67CB" w:rsidP="005F67C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analLightPlain" w:eastAsia="Times New Roman" w:hAnsi="CanalLightPlain" w:cs="Times New Roman"/>
          <w:color w:val="212529"/>
          <w:spacing w:val="5"/>
          <w:sz w:val="30"/>
          <w:szCs w:val="30"/>
          <w:lang w:eastAsia="pl-PL"/>
        </w:rPr>
      </w:pPr>
      <w:r w:rsidRPr="005F67CB">
        <w:rPr>
          <w:rFonts w:ascii="CanalLightPlain" w:eastAsia="Times New Roman" w:hAnsi="CanalLightPlain" w:cs="Times New Roman"/>
          <w:color w:val="212529"/>
          <w:spacing w:val="5"/>
          <w:sz w:val="30"/>
          <w:szCs w:val="30"/>
          <w:lang w:eastAsia="pl-PL"/>
        </w:rPr>
        <w:t>Jeśli zioła wyjątkowo mocno się rozrosną - zawsze można je zamrozić lub ususzyć w specjalnych suszarkach lub piekarniku. Zioła można również suszyć tak jak kwiaty, łodyżkami do góry.</w:t>
      </w:r>
    </w:p>
    <w:p w14:paraId="2671FABE" w14:textId="77777777" w:rsidR="005F67CB" w:rsidRPr="005F67CB" w:rsidRDefault="005F67CB" w:rsidP="005F67C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analLightPlain" w:eastAsia="Times New Roman" w:hAnsi="CanalLightPlain" w:cs="Times New Roman"/>
          <w:color w:val="212529"/>
          <w:spacing w:val="5"/>
          <w:sz w:val="30"/>
          <w:szCs w:val="30"/>
          <w:lang w:eastAsia="pl-PL"/>
        </w:rPr>
      </w:pPr>
      <w:r w:rsidRPr="005F67CB">
        <w:rPr>
          <w:rFonts w:ascii="CanalLightPlain" w:eastAsia="Times New Roman" w:hAnsi="CanalLightPlain" w:cs="Times New Roman"/>
          <w:color w:val="212529"/>
          <w:spacing w:val="5"/>
          <w:sz w:val="30"/>
          <w:szCs w:val="30"/>
          <w:lang w:eastAsia="pl-PL"/>
        </w:rPr>
        <w:t>Świeże zioła dodajemy do dań pod koniec gotowania.</w:t>
      </w:r>
    </w:p>
    <w:p w14:paraId="7DAD01CB" w14:textId="77777777" w:rsidR="005F67CB" w:rsidRPr="005F67CB" w:rsidRDefault="005F67CB" w:rsidP="005F67C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analLightPlain" w:eastAsia="Times New Roman" w:hAnsi="CanalLightPlain" w:cs="Times New Roman"/>
          <w:color w:val="212529"/>
          <w:spacing w:val="5"/>
          <w:sz w:val="30"/>
          <w:szCs w:val="30"/>
          <w:lang w:eastAsia="pl-PL"/>
        </w:rPr>
      </w:pPr>
      <w:r w:rsidRPr="005F67CB">
        <w:rPr>
          <w:rFonts w:ascii="CanalLightPlain" w:eastAsia="Times New Roman" w:hAnsi="CanalLightPlain" w:cs="Times New Roman"/>
          <w:color w:val="212529"/>
          <w:spacing w:val="5"/>
          <w:sz w:val="30"/>
          <w:szCs w:val="30"/>
          <w:lang w:eastAsia="pl-PL"/>
        </w:rPr>
        <w:t>Zioła suszone najlepiej przed dodaniem do potraw rozetrzeć w palcach.</w:t>
      </w:r>
    </w:p>
    <w:p w14:paraId="712AC07B" w14:textId="77777777" w:rsidR="005F67CB" w:rsidRPr="005F67CB" w:rsidRDefault="005F67CB" w:rsidP="005F67C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analLightPlain" w:eastAsia="Times New Roman" w:hAnsi="CanalLightPlain" w:cs="Times New Roman"/>
          <w:color w:val="212529"/>
          <w:spacing w:val="5"/>
          <w:sz w:val="30"/>
          <w:szCs w:val="30"/>
          <w:lang w:eastAsia="pl-PL"/>
        </w:rPr>
      </w:pPr>
      <w:r w:rsidRPr="005F67CB">
        <w:rPr>
          <w:rFonts w:ascii="CanalLightPlain" w:eastAsia="Times New Roman" w:hAnsi="CanalLightPlain" w:cs="Times New Roman"/>
          <w:color w:val="212529"/>
          <w:spacing w:val="5"/>
          <w:sz w:val="30"/>
          <w:szCs w:val="30"/>
          <w:lang w:eastAsia="pl-PL"/>
        </w:rPr>
        <w:t>Zioła suszone są bardziej intensywne w smaku, dlatego dodajemy ich nieco mniej niż świeżych.</w:t>
      </w:r>
    </w:p>
    <w:p w14:paraId="102712B7" w14:textId="77777777" w:rsidR="005F67CB" w:rsidRPr="005F67CB" w:rsidRDefault="005F67CB" w:rsidP="005F67C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analLightPlain" w:eastAsia="Times New Roman" w:hAnsi="CanalLightPlain" w:cs="Times New Roman"/>
          <w:color w:val="212529"/>
          <w:spacing w:val="5"/>
          <w:sz w:val="30"/>
          <w:szCs w:val="30"/>
          <w:lang w:eastAsia="pl-PL"/>
        </w:rPr>
      </w:pPr>
      <w:r w:rsidRPr="005F67CB">
        <w:rPr>
          <w:rFonts w:ascii="CanalLightPlain" w:eastAsia="Times New Roman" w:hAnsi="CanalLightPlain" w:cs="Times New Roman"/>
          <w:color w:val="212529"/>
          <w:spacing w:val="5"/>
          <w:sz w:val="30"/>
          <w:szCs w:val="30"/>
          <w:lang w:eastAsia="pl-PL"/>
        </w:rPr>
        <w:t>Gdy doprawiamy potrawę dodajemy jedną dominującą przyprawę o intensywnym aromacie i smaku, reszta przypraw powinna pozostać łagodna.</w:t>
      </w:r>
    </w:p>
    <w:p w14:paraId="5EB3C3C9" w14:textId="77777777" w:rsidR="00614CD4" w:rsidRDefault="005F67CB" w:rsidP="00614CD4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12529"/>
          <w:spacing w:val="5"/>
          <w:sz w:val="36"/>
          <w:szCs w:val="36"/>
          <w:lang w:eastAsia="pl-PL"/>
        </w:rPr>
      </w:pPr>
      <w:r w:rsidRPr="005F67CB">
        <w:rPr>
          <w:rFonts w:ascii="CanalLightPlain" w:eastAsia="Times New Roman" w:hAnsi="CanalLightPlain" w:cs="Times New Roman"/>
          <w:color w:val="212529"/>
          <w:sz w:val="24"/>
          <w:szCs w:val="24"/>
          <w:lang w:eastAsia="pl-PL"/>
        </w:rPr>
        <w:br/>
      </w:r>
      <w:r w:rsidR="00614CD4" w:rsidRPr="00614CD4">
        <w:drawing>
          <wp:inline distT="0" distB="0" distL="0" distR="0" wp14:anchorId="6F4E57DC" wp14:editId="732248F5">
            <wp:extent cx="2765146" cy="844487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12925" cy="85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68688" w14:textId="77777777" w:rsidR="00614CD4" w:rsidRDefault="00614CD4" w:rsidP="005F67CB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pacing w:val="5"/>
          <w:sz w:val="36"/>
          <w:szCs w:val="36"/>
          <w:lang w:eastAsia="pl-PL"/>
        </w:rPr>
      </w:pPr>
    </w:p>
    <w:p w14:paraId="49C9A3B4" w14:textId="316AEF2E" w:rsidR="005F67CB" w:rsidRPr="005F67CB" w:rsidRDefault="005F67CB" w:rsidP="005F67CB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pacing w:val="5"/>
          <w:sz w:val="36"/>
          <w:szCs w:val="36"/>
          <w:lang w:eastAsia="pl-PL"/>
        </w:rPr>
      </w:pPr>
      <w:r w:rsidRPr="005F67CB">
        <w:rPr>
          <w:rFonts w:ascii="CanalLightPlain" w:eastAsia="Times New Roman" w:hAnsi="CanalLightPlain" w:cs="Times New Roman"/>
          <w:color w:val="212529"/>
          <w:sz w:val="24"/>
          <w:szCs w:val="24"/>
          <w:lang w:eastAsia="pl-PL"/>
        </w:rPr>
        <w:lastRenderedPageBreak/>
        <w:br/>
      </w:r>
      <w:r w:rsidRPr="005F67CB">
        <w:rPr>
          <w:rFonts w:ascii="Times New Roman" w:eastAsia="Times New Roman" w:hAnsi="Times New Roman" w:cs="Times New Roman"/>
          <w:color w:val="212529"/>
          <w:spacing w:val="5"/>
          <w:sz w:val="36"/>
          <w:szCs w:val="36"/>
          <w:lang w:eastAsia="pl-PL"/>
        </w:rPr>
        <w:t>Co z czym jemy, czyli potrawy i przyprawy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03"/>
        <w:gridCol w:w="6569"/>
      </w:tblGrid>
      <w:tr w:rsidR="005F67CB" w:rsidRPr="005F67CB" w14:paraId="610E5C04" w14:textId="77777777" w:rsidTr="005F67CB">
        <w:tc>
          <w:tcPr>
            <w:tcW w:w="0" w:type="auto"/>
            <w:shd w:val="clear" w:color="auto" w:fill="FFFFFF"/>
            <w:vAlign w:val="center"/>
            <w:hideMark/>
          </w:tcPr>
          <w:p w14:paraId="579A1551" w14:textId="77777777" w:rsidR="005F67CB" w:rsidRPr="005F67CB" w:rsidRDefault="005F67CB" w:rsidP="005F67CB">
            <w:pPr>
              <w:spacing w:after="0" w:line="240" w:lineRule="auto"/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</w:pPr>
            <w:r w:rsidRPr="005F67CB">
              <w:rPr>
                <w:rFonts w:ascii="CanalLightPlain" w:eastAsia="Times New Roman" w:hAnsi="CanalLightPlain" w:cs="Times New Roman"/>
                <w:b/>
                <w:bCs/>
                <w:color w:val="212529"/>
                <w:spacing w:val="5"/>
                <w:sz w:val="30"/>
                <w:szCs w:val="30"/>
                <w:lang w:eastAsia="pl-PL"/>
              </w:rPr>
              <w:t>przyprawy/zioła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D30B7F7" w14:textId="77777777" w:rsidR="005F67CB" w:rsidRPr="005F67CB" w:rsidRDefault="005F67CB" w:rsidP="005F67CB">
            <w:pPr>
              <w:spacing w:after="0" w:line="240" w:lineRule="auto"/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</w:pPr>
            <w:r w:rsidRPr="005F67CB">
              <w:rPr>
                <w:rFonts w:ascii="CanalLightPlain" w:eastAsia="Times New Roman" w:hAnsi="CanalLightPlain" w:cs="Times New Roman"/>
                <w:b/>
                <w:bCs/>
                <w:color w:val="212529"/>
                <w:spacing w:val="5"/>
                <w:sz w:val="30"/>
                <w:szCs w:val="30"/>
                <w:lang w:eastAsia="pl-PL"/>
              </w:rPr>
              <w:t>najlepsze połączenia</w:t>
            </w:r>
          </w:p>
        </w:tc>
      </w:tr>
      <w:tr w:rsidR="005F67CB" w:rsidRPr="005F67CB" w14:paraId="60B36FDA" w14:textId="77777777" w:rsidTr="005F67CB">
        <w:tc>
          <w:tcPr>
            <w:tcW w:w="0" w:type="auto"/>
            <w:shd w:val="clear" w:color="auto" w:fill="FFFFFF"/>
            <w:vAlign w:val="center"/>
            <w:hideMark/>
          </w:tcPr>
          <w:p w14:paraId="7EECE4C2" w14:textId="77777777" w:rsidR="005F67CB" w:rsidRPr="005F67CB" w:rsidRDefault="005F67CB" w:rsidP="005F67CB">
            <w:pPr>
              <w:spacing w:after="0" w:line="240" w:lineRule="auto"/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</w:pPr>
            <w:hyperlink r:id="rId18" w:history="1">
              <w:r w:rsidRPr="005F67CB">
                <w:rPr>
                  <w:rFonts w:ascii="CanalLightPlain" w:eastAsia="Times New Roman" w:hAnsi="CanalLightPlain" w:cs="Times New Roman"/>
                  <w:color w:val="6B8D02"/>
                  <w:spacing w:val="5"/>
                  <w:sz w:val="30"/>
                  <w:szCs w:val="30"/>
                  <w:lang w:eastAsia="pl-PL"/>
                </w:rPr>
                <w:t>anyż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110E87A" w14:textId="77777777" w:rsidR="005F67CB" w:rsidRPr="005F67CB" w:rsidRDefault="005F67CB" w:rsidP="005F67CB">
            <w:pPr>
              <w:spacing w:after="0" w:line="240" w:lineRule="auto"/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</w:pPr>
            <w:r w:rsidRPr="005F67CB"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  <w:t>ciasto kawowe, słodkie chleby, kompoty owocowe, wołowina, cielęcina, wiejski ser</w:t>
            </w:r>
          </w:p>
        </w:tc>
      </w:tr>
      <w:tr w:rsidR="005F67CB" w:rsidRPr="005F67CB" w14:paraId="4B1125D0" w14:textId="77777777" w:rsidTr="005F67CB">
        <w:tc>
          <w:tcPr>
            <w:tcW w:w="0" w:type="auto"/>
            <w:shd w:val="clear" w:color="auto" w:fill="FFFFFF"/>
            <w:vAlign w:val="center"/>
            <w:hideMark/>
          </w:tcPr>
          <w:p w14:paraId="5ED6EEBC" w14:textId="77777777" w:rsidR="005F67CB" w:rsidRPr="005F67CB" w:rsidRDefault="005F67CB" w:rsidP="005F67CB">
            <w:pPr>
              <w:spacing w:after="0" w:line="240" w:lineRule="auto"/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</w:pPr>
            <w:hyperlink r:id="rId19" w:history="1">
              <w:r w:rsidRPr="005F67CB">
                <w:rPr>
                  <w:rFonts w:ascii="CanalLightPlain" w:eastAsia="Times New Roman" w:hAnsi="CanalLightPlain" w:cs="Times New Roman"/>
                  <w:color w:val="6B8D02"/>
                  <w:spacing w:val="5"/>
                  <w:sz w:val="30"/>
                  <w:szCs w:val="30"/>
                  <w:lang w:eastAsia="pl-PL"/>
                </w:rPr>
                <w:t>bazylia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6919BC1" w14:textId="77777777" w:rsidR="005F67CB" w:rsidRPr="005F67CB" w:rsidRDefault="005F67CB" w:rsidP="005F67CB">
            <w:pPr>
              <w:spacing w:after="0" w:line="240" w:lineRule="auto"/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</w:pPr>
            <w:r w:rsidRPr="005F67CB"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  <w:t>dania z pomidorami, groszek, szpinak, sałata, zupy fasolowe, baranina, wołowina, cielęcina, krewetki, sosy do spaghetti, suflety i omlety</w:t>
            </w:r>
          </w:p>
        </w:tc>
      </w:tr>
      <w:tr w:rsidR="005F67CB" w:rsidRPr="005F67CB" w14:paraId="410FC223" w14:textId="77777777" w:rsidTr="005F67CB">
        <w:tc>
          <w:tcPr>
            <w:tcW w:w="0" w:type="auto"/>
            <w:shd w:val="clear" w:color="auto" w:fill="FFFFFF"/>
            <w:vAlign w:val="center"/>
            <w:hideMark/>
          </w:tcPr>
          <w:p w14:paraId="6BE46936" w14:textId="77777777" w:rsidR="005F67CB" w:rsidRPr="005F67CB" w:rsidRDefault="005F67CB" w:rsidP="005F67CB">
            <w:pPr>
              <w:spacing w:after="0" w:line="240" w:lineRule="auto"/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</w:pPr>
            <w:hyperlink r:id="rId20" w:history="1">
              <w:r w:rsidRPr="005F67CB">
                <w:rPr>
                  <w:rFonts w:ascii="CanalLightPlain" w:eastAsia="Times New Roman" w:hAnsi="CanalLightPlain" w:cs="Times New Roman"/>
                  <w:color w:val="6B8D02"/>
                  <w:spacing w:val="5"/>
                  <w:sz w:val="30"/>
                  <w:szCs w:val="30"/>
                  <w:lang w:eastAsia="pl-PL"/>
                </w:rPr>
                <w:t>cynamon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4A535DA" w14:textId="77777777" w:rsidR="005F67CB" w:rsidRPr="005F67CB" w:rsidRDefault="005F67CB" w:rsidP="005F67CB">
            <w:pPr>
              <w:spacing w:after="0" w:line="240" w:lineRule="auto"/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</w:pPr>
            <w:r w:rsidRPr="005F67CB"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  <w:t xml:space="preserve">bułeczki, </w:t>
            </w:r>
            <w:proofErr w:type="spellStart"/>
            <w:r w:rsidRPr="005F67CB"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  <w:t>muffiny</w:t>
            </w:r>
            <w:proofErr w:type="spellEnd"/>
            <w:r w:rsidRPr="005F67CB"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  <w:t>, ciasteczka, ciasta, tapioka, puddingi czekoladowe, kawa, ciasta owocowe, gorąca czekolada, słodkie ziemniaki, dynia</w:t>
            </w:r>
          </w:p>
        </w:tc>
      </w:tr>
      <w:tr w:rsidR="005F67CB" w:rsidRPr="005F67CB" w14:paraId="681DD73B" w14:textId="77777777" w:rsidTr="005F67CB">
        <w:tc>
          <w:tcPr>
            <w:tcW w:w="0" w:type="auto"/>
            <w:shd w:val="clear" w:color="auto" w:fill="FFFFFF"/>
            <w:vAlign w:val="center"/>
            <w:hideMark/>
          </w:tcPr>
          <w:p w14:paraId="14979FAB" w14:textId="77777777" w:rsidR="005F67CB" w:rsidRPr="005F67CB" w:rsidRDefault="005F67CB" w:rsidP="005F67CB">
            <w:pPr>
              <w:spacing w:after="0" w:line="240" w:lineRule="auto"/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</w:pPr>
            <w:hyperlink r:id="rId21" w:history="1">
              <w:r w:rsidRPr="005F67CB">
                <w:rPr>
                  <w:rFonts w:ascii="CanalLightPlain" w:eastAsia="Times New Roman" w:hAnsi="CanalLightPlain" w:cs="Times New Roman"/>
                  <w:color w:val="6B8D02"/>
                  <w:spacing w:val="5"/>
                  <w:sz w:val="30"/>
                  <w:szCs w:val="30"/>
                  <w:lang w:eastAsia="pl-PL"/>
                </w:rPr>
                <w:t>papryka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7D52CA1" w14:textId="77777777" w:rsidR="005F67CB" w:rsidRPr="005F67CB" w:rsidRDefault="005F67CB" w:rsidP="005F67CB">
            <w:pPr>
              <w:spacing w:after="0" w:line="240" w:lineRule="auto"/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</w:pPr>
            <w:r w:rsidRPr="005F67CB"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  <w:t>pizza, kiełbaski, włoskie, hiszpańskie, węgierskie i meksykańskie przysmaki</w:t>
            </w:r>
          </w:p>
        </w:tc>
      </w:tr>
      <w:tr w:rsidR="005F67CB" w:rsidRPr="005F67CB" w14:paraId="65BAA717" w14:textId="77777777" w:rsidTr="005F67CB">
        <w:tc>
          <w:tcPr>
            <w:tcW w:w="0" w:type="auto"/>
            <w:shd w:val="clear" w:color="auto" w:fill="FFFFFF"/>
            <w:vAlign w:val="center"/>
            <w:hideMark/>
          </w:tcPr>
          <w:p w14:paraId="5BD6DBDB" w14:textId="77777777" w:rsidR="005F67CB" w:rsidRPr="005F67CB" w:rsidRDefault="005F67CB" w:rsidP="005F67CB">
            <w:pPr>
              <w:spacing w:after="0" w:line="240" w:lineRule="auto"/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</w:pPr>
            <w:hyperlink r:id="rId22" w:history="1">
              <w:r w:rsidRPr="005F67CB">
                <w:rPr>
                  <w:rFonts w:ascii="CanalLightPlain" w:eastAsia="Times New Roman" w:hAnsi="CanalLightPlain" w:cs="Times New Roman"/>
                  <w:color w:val="6B8D02"/>
                  <w:spacing w:val="5"/>
                  <w:sz w:val="30"/>
                  <w:szCs w:val="30"/>
                  <w:lang w:eastAsia="pl-PL"/>
                </w:rPr>
                <w:t>czosnek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CBD5033" w14:textId="77777777" w:rsidR="005F67CB" w:rsidRPr="005F67CB" w:rsidRDefault="005F67CB" w:rsidP="005F67CB">
            <w:pPr>
              <w:spacing w:after="0" w:line="240" w:lineRule="auto"/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</w:pPr>
            <w:r w:rsidRPr="005F67CB"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  <w:t>mięsa, sosy pomidorowe, sosy sałatkowe, grillowane warzywa</w:t>
            </w:r>
          </w:p>
        </w:tc>
      </w:tr>
      <w:tr w:rsidR="005F67CB" w:rsidRPr="005F67CB" w14:paraId="11E4D65A" w14:textId="77777777" w:rsidTr="005F67CB">
        <w:tc>
          <w:tcPr>
            <w:tcW w:w="0" w:type="auto"/>
            <w:shd w:val="clear" w:color="auto" w:fill="FFFFFF"/>
            <w:vAlign w:val="center"/>
            <w:hideMark/>
          </w:tcPr>
          <w:p w14:paraId="44A91325" w14:textId="77777777" w:rsidR="005F67CB" w:rsidRPr="005F67CB" w:rsidRDefault="005F67CB" w:rsidP="005F67CB">
            <w:pPr>
              <w:spacing w:after="0" w:line="240" w:lineRule="auto"/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</w:pPr>
            <w:hyperlink r:id="rId23" w:history="1">
              <w:r w:rsidRPr="005F67CB">
                <w:rPr>
                  <w:rFonts w:ascii="CanalLightPlain" w:eastAsia="Times New Roman" w:hAnsi="CanalLightPlain" w:cs="Times New Roman"/>
                  <w:color w:val="6B8D02"/>
                  <w:spacing w:val="5"/>
                  <w:sz w:val="30"/>
                  <w:szCs w:val="30"/>
                  <w:lang w:eastAsia="pl-PL"/>
                </w:rPr>
                <w:t>estragon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5503A99" w14:textId="77777777" w:rsidR="005F67CB" w:rsidRPr="005F67CB" w:rsidRDefault="005F67CB" w:rsidP="005F67CB">
            <w:pPr>
              <w:spacing w:after="0" w:line="240" w:lineRule="auto"/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</w:pPr>
            <w:r w:rsidRPr="005F67CB"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  <w:t>marynaty do mięs, sałatki, omlety, ryby, marynowane ryby, zupa pomidorowa, brokuły, szparagi, kalafior, kapusta, drób</w:t>
            </w:r>
          </w:p>
        </w:tc>
      </w:tr>
      <w:tr w:rsidR="005F67CB" w:rsidRPr="005F67CB" w14:paraId="364D0266" w14:textId="77777777" w:rsidTr="005F67CB">
        <w:tc>
          <w:tcPr>
            <w:tcW w:w="0" w:type="auto"/>
            <w:shd w:val="clear" w:color="auto" w:fill="FFFFFF"/>
            <w:vAlign w:val="center"/>
            <w:hideMark/>
          </w:tcPr>
          <w:p w14:paraId="12FFFB36" w14:textId="77777777" w:rsidR="005F67CB" w:rsidRPr="005F67CB" w:rsidRDefault="005F67CB" w:rsidP="005F67CB">
            <w:pPr>
              <w:spacing w:after="0" w:line="240" w:lineRule="auto"/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</w:pPr>
            <w:hyperlink r:id="rId24" w:history="1">
              <w:r w:rsidRPr="005F67CB">
                <w:rPr>
                  <w:rFonts w:ascii="CanalLightPlain" w:eastAsia="Times New Roman" w:hAnsi="CanalLightPlain" w:cs="Times New Roman"/>
                  <w:color w:val="6B8D02"/>
                  <w:spacing w:val="5"/>
                  <w:sz w:val="30"/>
                  <w:szCs w:val="30"/>
                  <w:lang w:eastAsia="pl-PL"/>
                </w:rPr>
                <w:t>gałka muszkatołowa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1550928" w14:textId="77777777" w:rsidR="005F67CB" w:rsidRPr="005F67CB" w:rsidRDefault="005F67CB" w:rsidP="005F67CB">
            <w:pPr>
              <w:spacing w:after="0" w:line="240" w:lineRule="auto"/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</w:pPr>
            <w:proofErr w:type="spellStart"/>
            <w:r w:rsidRPr="005F67CB"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  <w:t>donaty</w:t>
            </w:r>
            <w:proofErr w:type="spellEnd"/>
            <w:r w:rsidRPr="005F67CB"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  <w:t>, puddingi, bita śmietana, lody, pieczone banany, pasztety, ciasto dyniowe, szpinak, pieczenie z mięs</w:t>
            </w:r>
          </w:p>
        </w:tc>
      </w:tr>
      <w:tr w:rsidR="005F67CB" w:rsidRPr="005F67CB" w14:paraId="2C5509AD" w14:textId="77777777" w:rsidTr="005F67CB">
        <w:tc>
          <w:tcPr>
            <w:tcW w:w="0" w:type="auto"/>
            <w:shd w:val="clear" w:color="auto" w:fill="FFFFFF"/>
            <w:vAlign w:val="center"/>
            <w:hideMark/>
          </w:tcPr>
          <w:p w14:paraId="4361C5BE" w14:textId="77777777" w:rsidR="005F67CB" w:rsidRPr="005F67CB" w:rsidRDefault="005F67CB" w:rsidP="005F67CB">
            <w:pPr>
              <w:spacing w:after="0" w:line="240" w:lineRule="auto"/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</w:pPr>
            <w:hyperlink r:id="rId25" w:history="1">
              <w:r w:rsidRPr="005F67CB">
                <w:rPr>
                  <w:rFonts w:ascii="CanalLightPlain" w:eastAsia="Times New Roman" w:hAnsi="CanalLightPlain" w:cs="Times New Roman"/>
                  <w:color w:val="6B8D02"/>
                  <w:spacing w:val="5"/>
                  <w:sz w:val="30"/>
                  <w:szCs w:val="30"/>
                  <w:lang w:eastAsia="pl-PL"/>
                </w:rPr>
                <w:t>goździki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8EBE24B" w14:textId="77777777" w:rsidR="005F67CB" w:rsidRPr="005F67CB" w:rsidRDefault="005F67CB" w:rsidP="005F67CB">
            <w:pPr>
              <w:spacing w:after="0" w:line="240" w:lineRule="auto"/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</w:pPr>
            <w:r w:rsidRPr="005F67CB"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  <w:t>szynka, pieczona wieprzowina, marynowane owoce, ciasto jabłkowe i dyniowe, buraczki, zupa krem z pomidorów czy z groszku, gorąca herbata, grzane wino i piwo</w:t>
            </w:r>
          </w:p>
        </w:tc>
      </w:tr>
      <w:tr w:rsidR="005F67CB" w:rsidRPr="005F67CB" w14:paraId="7885965F" w14:textId="77777777" w:rsidTr="005F67CB">
        <w:tc>
          <w:tcPr>
            <w:tcW w:w="0" w:type="auto"/>
            <w:shd w:val="clear" w:color="auto" w:fill="FFFFFF"/>
            <w:vAlign w:val="center"/>
            <w:hideMark/>
          </w:tcPr>
          <w:p w14:paraId="5560EEB0" w14:textId="77777777" w:rsidR="005F67CB" w:rsidRPr="005F67CB" w:rsidRDefault="005F67CB" w:rsidP="005F67CB">
            <w:pPr>
              <w:spacing w:after="0" w:line="240" w:lineRule="auto"/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</w:pPr>
            <w:hyperlink r:id="rId26" w:history="1">
              <w:r w:rsidRPr="005F67CB">
                <w:rPr>
                  <w:rFonts w:ascii="CanalLightPlain" w:eastAsia="Times New Roman" w:hAnsi="CanalLightPlain" w:cs="Times New Roman"/>
                  <w:color w:val="6B8D02"/>
                  <w:spacing w:val="5"/>
                  <w:sz w:val="30"/>
                  <w:szCs w:val="30"/>
                  <w:lang w:eastAsia="pl-PL"/>
                </w:rPr>
                <w:t>kminek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2B1C2AA" w14:textId="77777777" w:rsidR="005F67CB" w:rsidRPr="005F67CB" w:rsidRDefault="005F67CB" w:rsidP="005F67CB">
            <w:pPr>
              <w:spacing w:after="0" w:line="240" w:lineRule="auto"/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</w:pPr>
            <w:r w:rsidRPr="005F67CB"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  <w:t>chleb, kapusta, ziemniaki, mięsa</w:t>
            </w:r>
          </w:p>
        </w:tc>
      </w:tr>
      <w:tr w:rsidR="005F67CB" w:rsidRPr="005F67CB" w14:paraId="5F445A72" w14:textId="77777777" w:rsidTr="005F67CB">
        <w:tc>
          <w:tcPr>
            <w:tcW w:w="0" w:type="auto"/>
            <w:shd w:val="clear" w:color="auto" w:fill="FFFFFF"/>
            <w:vAlign w:val="center"/>
            <w:hideMark/>
          </w:tcPr>
          <w:p w14:paraId="37E6B792" w14:textId="77777777" w:rsidR="005F67CB" w:rsidRPr="005F67CB" w:rsidRDefault="005F67CB" w:rsidP="005F67CB">
            <w:pPr>
              <w:spacing w:after="0" w:line="240" w:lineRule="auto"/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</w:pPr>
            <w:hyperlink r:id="rId27" w:history="1">
              <w:r w:rsidRPr="005F67CB">
                <w:rPr>
                  <w:rFonts w:ascii="CanalLightPlain" w:eastAsia="Times New Roman" w:hAnsi="CanalLightPlain" w:cs="Times New Roman"/>
                  <w:color w:val="6B8D02"/>
                  <w:spacing w:val="5"/>
                  <w:sz w:val="30"/>
                  <w:szCs w:val="30"/>
                  <w:lang w:eastAsia="pl-PL"/>
                </w:rPr>
                <w:t>kolendra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91D2C97" w14:textId="77777777" w:rsidR="005F67CB" w:rsidRPr="005F67CB" w:rsidRDefault="005F67CB" w:rsidP="005F67CB">
            <w:pPr>
              <w:spacing w:after="0" w:line="240" w:lineRule="auto"/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</w:pPr>
            <w:r w:rsidRPr="005F67CB"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  <w:t>zupy z warzyw strączkowych, potrawy mięsne, sałaty</w:t>
            </w:r>
          </w:p>
        </w:tc>
      </w:tr>
      <w:tr w:rsidR="005F67CB" w:rsidRPr="005F67CB" w14:paraId="009280A3" w14:textId="77777777" w:rsidTr="005F67CB">
        <w:tc>
          <w:tcPr>
            <w:tcW w:w="0" w:type="auto"/>
            <w:shd w:val="clear" w:color="auto" w:fill="FFFFFF"/>
            <w:vAlign w:val="center"/>
            <w:hideMark/>
          </w:tcPr>
          <w:p w14:paraId="5C4EAD17" w14:textId="77777777" w:rsidR="005F67CB" w:rsidRPr="005F67CB" w:rsidRDefault="005F67CB" w:rsidP="005F67CB">
            <w:pPr>
              <w:spacing w:after="0" w:line="240" w:lineRule="auto"/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</w:pPr>
            <w:hyperlink r:id="rId28" w:history="1">
              <w:r w:rsidRPr="005F67CB">
                <w:rPr>
                  <w:rFonts w:ascii="CanalLightPlain" w:eastAsia="Times New Roman" w:hAnsi="CanalLightPlain" w:cs="Times New Roman"/>
                  <w:color w:val="6B8D02"/>
                  <w:spacing w:val="5"/>
                  <w:sz w:val="30"/>
                  <w:szCs w:val="30"/>
                  <w:lang w:eastAsia="pl-PL"/>
                </w:rPr>
                <w:t>koperek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15337DA" w14:textId="77777777" w:rsidR="005F67CB" w:rsidRPr="005F67CB" w:rsidRDefault="005F67CB" w:rsidP="005F67CB">
            <w:pPr>
              <w:spacing w:after="0" w:line="240" w:lineRule="auto"/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</w:pPr>
            <w:r w:rsidRPr="005F67CB"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  <w:t>pieczone i gotowane ziemniaki, twarożki, ryby, sosy do ryb, kiszone ogórki, młoda kapusta, sałatki ziemniaczane</w:t>
            </w:r>
          </w:p>
        </w:tc>
      </w:tr>
      <w:tr w:rsidR="005F67CB" w:rsidRPr="005F67CB" w14:paraId="5ADE50E6" w14:textId="77777777" w:rsidTr="005F67CB">
        <w:tc>
          <w:tcPr>
            <w:tcW w:w="0" w:type="auto"/>
            <w:shd w:val="clear" w:color="auto" w:fill="FFFFFF"/>
            <w:vAlign w:val="center"/>
            <w:hideMark/>
          </w:tcPr>
          <w:p w14:paraId="0F5DA9E9" w14:textId="77777777" w:rsidR="005F67CB" w:rsidRPr="005F67CB" w:rsidRDefault="005F67CB" w:rsidP="005F67CB">
            <w:pPr>
              <w:spacing w:after="0" w:line="240" w:lineRule="auto"/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</w:pPr>
            <w:hyperlink r:id="rId29" w:history="1">
              <w:r w:rsidRPr="005F67CB">
                <w:rPr>
                  <w:rFonts w:ascii="CanalLightPlain" w:eastAsia="Times New Roman" w:hAnsi="CanalLightPlain" w:cs="Times New Roman"/>
                  <w:color w:val="6B8D02"/>
                  <w:spacing w:val="5"/>
                  <w:sz w:val="30"/>
                  <w:szCs w:val="30"/>
                  <w:lang w:eastAsia="pl-PL"/>
                </w:rPr>
                <w:t>kurkuma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74C0812" w14:textId="77777777" w:rsidR="005F67CB" w:rsidRPr="005F67CB" w:rsidRDefault="005F67CB" w:rsidP="005F67CB">
            <w:pPr>
              <w:spacing w:after="0" w:line="240" w:lineRule="auto"/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</w:pPr>
            <w:r w:rsidRPr="005F67CB"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  <w:t>pikle, marynaty, dressingi do sałat, ryby, owoce morza, przyprawy na bazie ryżu zamiast kurkumy</w:t>
            </w:r>
          </w:p>
        </w:tc>
      </w:tr>
      <w:tr w:rsidR="005F67CB" w:rsidRPr="005F67CB" w14:paraId="05BF616D" w14:textId="77777777" w:rsidTr="005F67CB">
        <w:tc>
          <w:tcPr>
            <w:tcW w:w="0" w:type="auto"/>
            <w:shd w:val="clear" w:color="auto" w:fill="FFFFFF"/>
            <w:vAlign w:val="center"/>
            <w:hideMark/>
          </w:tcPr>
          <w:p w14:paraId="1DD26C26" w14:textId="77777777" w:rsidR="005F67CB" w:rsidRPr="005F67CB" w:rsidRDefault="005F67CB" w:rsidP="005F67CB">
            <w:pPr>
              <w:spacing w:after="0" w:line="240" w:lineRule="auto"/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</w:pPr>
            <w:hyperlink r:id="rId30" w:history="1">
              <w:r w:rsidRPr="005F67CB">
                <w:rPr>
                  <w:rFonts w:ascii="CanalLightPlain" w:eastAsia="Times New Roman" w:hAnsi="CanalLightPlain" w:cs="Times New Roman"/>
                  <w:color w:val="6B8D02"/>
                  <w:spacing w:val="5"/>
                  <w:sz w:val="30"/>
                  <w:szCs w:val="30"/>
                  <w:lang w:eastAsia="pl-PL"/>
                </w:rPr>
                <w:t>liście laurowe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C8BAED8" w14:textId="77777777" w:rsidR="005F67CB" w:rsidRPr="005F67CB" w:rsidRDefault="005F67CB" w:rsidP="005F67CB">
            <w:pPr>
              <w:spacing w:after="0" w:line="240" w:lineRule="auto"/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</w:pPr>
            <w:r w:rsidRPr="005F67CB"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  <w:t>buraczki, gotowana marchewka, zupy warzywne, wołowina, cielęcina, baranina, gotowany kurczak, marynaty do mięs, ryby</w:t>
            </w:r>
          </w:p>
        </w:tc>
      </w:tr>
      <w:tr w:rsidR="005F67CB" w:rsidRPr="005F67CB" w14:paraId="68EF3844" w14:textId="77777777" w:rsidTr="005F67CB">
        <w:tc>
          <w:tcPr>
            <w:tcW w:w="0" w:type="auto"/>
            <w:shd w:val="clear" w:color="auto" w:fill="FFFFFF"/>
            <w:vAlign w:val="center"/>
            <w:hideMark/>
          </w:tcPr>
          <w:p w14:paraId="1A09349E" w14:textId="77777777" w:rsidR="005F67CB" w:rsidRPr="005F67CB" w:rsidRDefault="005F67CB" w:rsidP="005F67CB">
            <w:pPr>
              <w:spacing w:after="0" w:line="240" w:lineRule="auto"/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</w:pPr>
            <w:hyperlink r:id="rId31" w:history="1">
              <w:r w:rsidRPr="005F67CB">
                <w:rPr>
                  <w:rFonts w:ascii="CanalLightPlain" w:eastAsia="Times New Roman" w:hAnsi="CanalLightPlain" w:cs="Times New Roman"/>
                  <w:color w:val="6B8D02"/>
                  <w:spacing w:val="5"/>
                  <w:sz w:val="30"/>
                  <w:szCs w:val="30"/>
                  <w:lang w:eastAsia="pl-PL"/>
                </w:rPr>
                <w:t>majeranek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E3456B4" w14:textId="77777777" w:rsidR="005F67CB" w:rsidRPr="005F67CB" w:rsidRDefault="005F67CB" w:rsidP="005F67CB">
            <w:pPr>
              <w:spacing w:after="0" w:line="240" w:lineRule="auto"/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</w:pPr>
            <w:r w:rsidRPr="005F67CB"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  <w:t>biały barszcz, żurek, pieczenie z mięs, pasztety</w:t>
            </w:r>
          </w:p>
        </w:tc>
      </w:tr>
      <w:tr w:rsidR="005F67CB" w:rsidRPr="005F67CB" w14:paraId="563EE365" w14:textId="77777777" w:rsidTr="005F67CB">
        <w:tc>
          <w:tcPr>
            <w:tcW w:w="0" w:type="auto"/>
            <w:shd w:val="clear" w:color="auto" w:fill="FFFFFF"/>
            <w:vAlign w:val="center"/>
            <w:hideMark/>
          </w:tcPr>
          <w:p w14:paraId="3C4E72BA" w14:textId="77777777" w:rsidR="005F67CB" w:rsidRPr="005F67CB" w:rsidRDefault="005F67CB" w:rsidP="005F67CB">
            <w:pPr>
              <w:spacing w:after="0" w:line="240" w:lineRule="auto"/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</w:pPr>
            <w:hyperlink r:id="rId32" w:history="1">
              <w:r w:rsidRPr="005F67CB">
                <w:rPr>
                  <w:rFonts w:ascii="CanalLightPlain" w:eastAsia="Times New Roman" w:hAnsi="CanalLightPlain" w:cs="Times New Roman"/>
                  <w:color w:val="6B8D02"/>
                  <w:spacing w:val="5"/>
                  <w:sz w:val="30"/>
                  <w:szCs w:val="30"/>
                  <w:lang w:eastAsia="pl-PL"/>
                </w:rPr>
                <w:t>mięta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894243C" w14:textId="77777777" w:rsidR="005F67CB" w:rsidRPr="005F67CB" w:rsidRDefault="005F67CB" w:rsidP="005F67CB">
            <w:pPr>
              <w:spacing w:after="0" w:line="240" w:lineRule="auto"/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</w:pPr>
            <w:r w:rsidRPr="005F67CB"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  <w:t>galaretki, lody, sałatki owocowe, sałatka z sera wiejskiego, kapusta, marchewka, miętowy sos do chleba</w:t>
            </w:r>
          </w:p>
        </w:tc>
      </w:tr>
      <w:tr w:rsidR="005F67CB" w:rsidRPr="005F67CB" w14:paraId="1E0DB77B" w14:textId="77777777" w:rsidTr="005F67CB">
        <w:tc>
          <w:tcPr>
            <w:tcW w:w="0" w:type="auto"/>
            <w:shd w:val="clear" w:color="auto" w:fill="FFFFFF"/>
            <w:vAlign w:val="center"/>
            <w:hideMark/>
          </w:tcPr>
          <w:p w14:paraId="45A66C1D" w14:textId="77777777" w:rsidR="005F67CB" w:rsidRPr="005F67CB" w:rsidRDefault="005F67CB" w:rsidP="005F67CB">
            <w:pPr>
              <w:spacing w:after="0" w:line="240" w:lineRule="auto"/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</w:pPr>
            <w:hyperlink r:id="rId33" w:history="1">
              <w:r w:rsidRPr="005F67CB">
                <w:rPr>
                  <w:rFonts w:ascii="CanalLightPlain" w:eastAsia="Times New Roman" w:hAnsi="CanalLightPlain" w:cs="Times New Roman"/>
                  <w:color w:val="6B8D02"/>
                  <w:spacing w:val="5"/>
                  <w:sz w:val="30"/>
                  <w:szCs w:val="30"/>
                  <w:lang w:eastAsia="pl-PL"/>
                </w:rPr>
                <w:t>oregano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C8E66E2" w14:textId="77777777" w:rsidR="005F67CB" w:rsidRPr="005F67CB" w:rsidRDefault="005F67CB" w:rsidP="005F67CB">
            <w:pPr>
              <w:spacing w:after="0" w:line="240" w:lineRule="auto"/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</w:pPr>
            <w:r w:rsidRPr="005F67CB"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  <w:t>pizza, sos do spaghetti, pieczeń wołowa, opiekana i pieczona jagnięcia i cielęcina, ryba, sosy pomidorowe, szpinak, sok warzywny</w:t>
            </w:r>
          </w:p>
        </w:tc>
      </w:tr>
      <w:tr w:rsidR="005F67CB" w:rsidRPr="005F67CB" w14:paraId="2430EA2D" w14:textId="77777777" w:rsidTr="005F67CB">
        <w:tc>
          <w:tcPr>
            <w:tcW w:w="0" w:type="auto"/>
            <w:shd w:val="clear" w:color="auto" w:fill="FFFFFF"/>
            <w:vAlign w:val="center"/>
            <w:hideMark/>
          </w:tcPr>
          <w:p w14:paraId="0F44B930" w14:textId="77777777" w:rsidR="005F67CB" w:rsidRPr="005F67CB" w:rsidRDefault="005F67CB" w:rsidP="005F67CB">
            <w:pPr>
              <w:spacing w:after="0" w:line="240" w:lineRule="auto"/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</w:pPr>
            <w:hyperlink r:id="rId34" w:history="1">
              <w:r w:rsidRPr="005F67CB">
                <w:rPr>
                  <w:rFonts w:ascii="CanalLightPlain" w:eastAsia="Times New Roman" w:hAnsi="CanalLightPlain" w:cs="Times New Roman"/>
                  <w:color w:val="6B8D02"/>
                  <w:spacing w:val="5"/>
                  <w:sz w:val="30"/>
                  <w:szCs w:val="30"/>
                  <w:lang w:eastAsia="pl-PL"/>
                </w:rPr>
                <w:t>pieprz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A810F32" w14:textId="77777777" w:rsidR="005F67CB" w:rsidRPr="005F67CB" w:rsidRDefault="005F67CB" w:rsidP="005F67CB">
            <w:pPr>
              <w:spacing w:after="0" w:line="240" w:lineRule="auto"/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</w:pPr>
            <w:r w:rsidRPr="005F67CB"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  <w:t>pasuje do wszystkich potraw oprócz tych o wyjątkowo słodkim smaku</w:t>
            </w:r>
          </w:p>
        </w:tc>
      </w:tr>
      <w:tr w:rsidR="005F67CB" w:rsidRPr="005F67CB" w14:paraId="638F4EF8" w14:textId="77777777" w:rsidTr="005F67CB">
        <w:tc>
          <w:tcPr>
            <w:tcW w:w="0" w:type="auto"/>
            <w:shd w:val="clear" w:color="auto" w:fill="FFFFFF"/>
            <w:vAlign w:val="center"/>
            <w:hideMark/>
          </w:tcPr>
          <w:p w14:paraId="0394813D" w14:textId="77777777" w:rsidR="005F67CB" w:rsidRPr="005F67CB" w:rsidRDefault="005F67CB" w:rsidP="005F67CB">
            <w:pPr>
              <w:spacing w:after="0" w:line="240" w:lineRule="auto"/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</w:pPr>
            <w:hyperlink r:id="rId35" w:history="1">
              <w:r w:rsidRPr="005F67CB">
                <w:rPr>
                  <w:rFonts w:ascii="CanalLightPlain" w:eastAsia="Times New Roman" w:hAnsi="CanalLightPlain" w:cs="Times New Roman"/>
                  <w:color w:val="6B8D02"/>
                  <w:spacing w:val="5"/>
                  <w:sz w:val="30"/>
                  <w:szCs w:val="30"/>
                  <w:lang w:eastAsia="pl-PL"/>
                </w:rPr>
                <w:t>pietruszka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32EC02C" w14:textId="77777777" w:rsidR="005F67CB" w:rsidRPr="005F67CB" w:rsidRDefault="005F67CB" w:rsidP="005F67CB">
            <w:pPr>
              <w:spacing w:after="0" w:line="240" w:lineRule="auto"/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</w:pPr>
            <w:r w:rsidRPr="005F67CB"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  <w:t>zupy, sałatki, mięsa, ryby - zwłaszcza tuńczyk, sosy, omlety</w:t>
            </w:r>
          </w:p>
        </w:tc>
      </w:tr>
      <w:tr w:rsidR="005F67CB" w:rsidRPr="005F67CB" w14:paraId="1EC4EB9A" w14:textId="77777777" w:rsidTr="005F67CB">
        <w:tc>
          <w:tcPr>
            <w:tcW w:w="0" w:type="auto"/>
            <w:shd w:val="clear" w:color="auto" w:fill="FFFFFF"/>
            <w:vAlign w:val="center"/>
            <w:hideMark/>
          </w:tcPr>
          <w:p w14:paraId="0BD56B05" w14:textId="77777777" w:rsidR="005F67CB" w:rsidRPr="005F67CB" w:rsidRDefault="005F67CB" w:rsidP="005F67CB">
            <w:pPr>
              <w:spacing w:after="0" w:line="240" w:lineRule="auto"/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</w:pPr>
            <w:hyperlink r:id="rId36" w:history="1">
              <w:r w:rsidRPr="005F67CB">
                <w:rPr>
                  <w:rFonts w:ascii="CanalLightPlain" w:eastAsia="Times New Roman" w:hAnsi="CanalLightPlain" w:cs="Times New Roman"/>
                  <w:color w:val="6B8D02"/>
                  <w:spacing w:val="5"/>
                  <w:sz w:val="30"/>
                  <w:szCs w:val="30"/>
                  <w:lang w:eastAsia="pl-PL"/>
                </w:rPr>
                <w:t>rozmaryn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5775A03" w14:textId="77777777" w:rsidR="005F67CB" w:rsidRPr="005F67CB" w:rsidRDefault="005F67CB" w:rsidP="005F67CB">
            <w:pPr>
              <w:spacing w:after="0" w:line="240" w:lineRule="auto"/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</w:pPr>
            <w:r w:rsidRPr="005F67CB"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  <w:t>pieczona jagnięcia, wołowina, wieprzowina, drób, łosoś, pieczone ziemniaki, zielony groszek</w:t>
            </w:r>
          </w:p>
        </w:tc>
      </w:tr>
      <w:tr w:rsidR="005F67CB" w:rsidRPr="005F67CB" w14:paraId="4A7151EF" w14:textId="77777777" w:rsidTr="005F67CB">
        <w:tc>
          <w:tcPr>
            <w:tcW w:w="0" w:type="auto"/>
            <w:shd w:val="clear" w:color="auto" w:fill="FFFFFF"/>
            <w:vAlign w:val="center"/>
            <w:hideMark/>
          </w:tcPr>
          <w:p w14:paraId="038F2381" w14:textId="77777777" w:rsidR="005F67CB" w:rsidRPr="005F67CB" w:rsidRDefault="005F67CB" w:rsidP="005F67CB">
            <w:pPr>
              <w:spacing w:after="0" w:line="240" w:lineRule="auto"/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</w:pPr>
            <w:hyperlink r:id="rId37" w:history="1">
              <w:r w:rsidRPr="005F67CB">
                <w:rPr>
                  <w:rFonts w:ascii="CanalLightPlain" w:eastAsia="Times New Roman" w:hAnsi="CanalLightPlain" w:cs="Times New Roman"/>
                  <w:color w:val="6B8D02"/>
                  <w:spacing w:val="5"/>
                  <w:sz w:val="30"/>
                  <w:szCs w:val="30"/>
                  <w:lang w:eastAsia="pl-PL"/>
                </w:rPr>
                <w:t>szafran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551B3F4" w14:textId="77777777" w:rsidR="005F67CB" w:rsidRPr="005F67CB" w:rsidRDefault="005F67CB" w:rsidP="005F67CB">
            <w:pPr>
              <w:spacing w:after="0" w:line="240" w:lineRule="auto"/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</w:pPr>
            <w:r w:rsidRPr="005F67CB"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  <w:t xml:space="preserve">ryż, bułeczki, wywary z ryb, zupy z kurczaka, ciasta </w:t>
            </w:r>
            <w:proofErr w:type="spellStart"/>
            <w:r w:rsidRPr="005F67CB"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  <w:t>np</w:t>
            </w:r>
            <w:proofErr w:type="spellEnd"/>
            <w:r w:rsidRPr="005F67CB"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  <w:t>: marchewkowe</w:t>
            </w:r>
          </w:p>
        </w:tc>
      </w:tr>
      <w:tr w:rsidR="005F67CB" w:rsidRPr="005F67CB" w14:paraId="4AEDA5A3" w14:textId="77777777" w:rsidTr="005F67CB">
        <w:tc>
          <w:tcPr>
            <w:tcW w:w="0" w:type="auto"/>
            <w:shd w:val="clear" w:color="auto" w:fill="FFFFFF"/>
            <w:vAlign w:val="center"/>
            <w:hideMark/>
          </w:tcPr>
          <w:p w14:paraId="786123CC" w14:textId="77777777" w:rsidR="005F67CB" w:rsidRPr="005F67CB" w:rsidRDefault="005F67CB" w:rsidP="005F67CB">
            <w:pPr>
              <w:spacing w:after="0" w:line="240" w:lineRule="auto"/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</w:pPr>
            <w:hyperlink r:id="rId38" w:history="1">
              <w:r w:rsidRPr="005F67CB">
                <w:rPr>
                  <w:rFonts w:ascii="CanalLightPlain" w:eastAsia="Times New Roman" w:hAnsi="CanalLightPlain" w:cs="Times New Roman"/>
                  <w:color w:val="6B8D02"/>
                  <w:spacing w:val="5"/>
                  <w:sz w:val="30"/>
                  <w:szCs w:val="30"/>
                  <w:lang w:eastAsia="pl-PL"/>
                </w:rPr>
                <w:t>szałwia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1A7517B" w14:textId="77777777" w:rsidR="005F67CB" w:rsidRPr="005F67CB" w:rsidRDefault="005F67CB" w:rsidP="005F67CB">
            <w:pPr>
              <w:spacing w:after="0" w:line="240" w:lineRule="auto"/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</w:pPr>
            <w:r w:rsidRPr="005F67CB"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  <w:t>wszystkie dania wieprzowe, nadzienia do dań z ryb i drobiu, ciemne sosy, francuskie dressingi, pomidory, groszek</w:t>
            </w:r>
          </w:p>
        </w:tc>
      </w:tr>
      <w:tr w:rsidR="005F67CB" w:rsidRPr="005F67CB" w14:paraId="2CE20C3B" w14:textId="77777777" w:rsidTr="005F67CB">
        <w:tc>
          <w:tcPr>
            <w:tcW w:w="0" w:type="auto"/>
            <w:shd w:val="clear" w:color="auto" w:fill="FFFFFF"/>
            <w:vAlign w:val="center"/>
            <w:hideMark/>
          </w:tcPr>
          <w:p w14:paraId="19F842C5" w14:textId="77777777" w:rsidR="005F67CB" w:rsidRPr="005F67CB" w:rsidRDefault="005F67CB" w:rsidP="005F67CB">
            <w:pPr>
              <w:spacing w:after="0" w:line="240" w:lineRule="auto"/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</w:pPr>
            <w:hyperlink r:id="rId39" w:history="1">
              <w:r w:rsidRPr="005F67CB">
                <w:rPr>
                  <w:rFonts w:ascii="CanalLightPlain" w:eastAsia="Times New Roman" w:hAnsi="CanalLightPlain" w:cs="Times New Roman"/>
                  <w:color w:val="6B8D02"/>
                  <w:spacing w:val="5"/>
                  <w:sz w:val="30"/>
                  <w:szCs w:val="30"/>
                  <w:lang w:eastAsia="pl-PL"/>
                </w:rPr>
                <w:t>tymianek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4265043" w14:textId="77777777" w:rsidR="005F67CB" w:rsidRPr="005F67CB" w:rsidRDefault="005F67CB" w:rsidP="005F67CB">
            <w:pPr>
              <w:spacing w:after="0" w:line="240" w:lineRule="auto"/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</w:pPr>
            <w:r w:rsidRPr="005F67CB"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  <w:t>świeże pomidory, zupy warzywne, krokiety, karczochy, grzyby, ziemniaki, sosy na bazie owoców morza, cebula</w:t>
            </w:r>
          </w:p>
        </w:tc>
      </w:tr>
      <w:tr w:rsidR="005F67CB" w:rsidRPr="005F67CB" w14:paraId="49F581BC" w14:textId="77777777" w:rsidTr="005F67CB">
        <w:tc>
          <w:tcPr>
            <w:tcW w:w="0" w:type="auto"/>
            <w:shd w:val="clear" w:color="auto" w:fill="FFFFFF"/>
            <w:vAlign w:val="center"/>
            <w:hideMark/>
          </w:tcPr>
          <w:p w14:paraId="76FC10DE" w14:textId="77777777" w:rsidR="005F67CB" w:rsidRPr="005F67CB" w:rsidRDefault="005F67CB" w:rsidP="005F67CB">
            <w:pPr>
              <w:spacing w:after="0" w:line="240" w:lineRule="auto"/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</w:pPr>
            <w:hyperlink r:id="rId40" w:history="1">
              <w:r w:rsidRPr="005F67CB">
                <w:rPr>
                  <w:rFonts w:ascii="CanalLightPlain" w:eastAsia="Times New Roman" w:hAnsi="CanalLightPlain" w:cs="Times New Roman"/>
                  <w:color w:val="6B8D02"/>
                  <w:spacing w:val="5"/>
                  <w:sz w:val="30"/>
                  <w:szCs w:val="30"/>
                  <w:lang w:eastAsia="pl-PL"/>
                </w:rPr>
                <w:t>imbir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F2001E5" w14:textId="77777777" w:rsidR="005F67CB" w:rsidRPr="005F67CB" w:rsidRDefault="005F67CB" w:rsidP="005F67CB">
            <w:pPr>
              <w:spacing w:after="0" w:line="240" w:lineRule="auto"/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</w:pPr>
            <w:r w:rsidRPr="005F67CB">
              <w:rPr>
                <w:rFonts w:ascii="CanalLightPlain" w:eastAsia="Times New Roman" w:hAnsi="CanalLightPlain" w:cs="Times New Roman"/>
                <w:color w:val="212529"/>
                <w:spacing w:val="5"/>
                <w:sz w:val="30"/>
                <w:szCs w:val="30"/>
                <w:lang w:eastAsia="pl-PL"/>
              </w:rPr>
              <w:t>dania z kuchni azjatyckiej, ciastka, puddingi, kompoty, pasztety, marynaty, grzane wino i piwo</w:t>
            </w:r>
          </w:p>
        </w:tc>
      </w:tr>
    </w:tbl>
    <w:p w14:paraId="6131218C" w14:textId="0FAA2CCB" w:rsidR="005F67CB" w:rsidRPr="005F67CB" w:rsidRDefault="005F67CB" w:rsidP="005F67CB">
      <w:pPr>
        <w:rPr>
          <w:rFonts w:ascii="Times New Roman" w:hAnsi="Times New Roman" w:cs="Times New Roman"/>
          <w:sz w:val="24"/>
          <w:szCs w:val="24"/>
        </w:rPr>
      </w:pPr>
      <w:r w:rsidRPr="005F67CB">
        <w:rPr>
          <w:rFonts w:ascii="Times New Roman" w:hAnsi="Times New Roman" w:cs="Times New Roman"/>
          <w:sz w:val="24"/>
          <w:szCs w:val="24"/>
        </w:rPr>
        <w:tab/>
      </w:r>
    </w:p>
    <w:sectPr w:rsidR="005F67CB" w:rsidRPr="005F67CB" w:rsidSect="00614CD4"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nalLightPlai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267430"/>
    <w:multiLevelType w:val="multilevel"/>
    <w:tmpl w:val="50F41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FA67BC"/>
    <w:multiLevelType w:val="hybridMultilevel"/>
    <w:tmpl w:val="E8C452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7CB"/>
    <w:rsid w:val="005F67CB"/>
    <w:rsid w:val="00614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B9D67"/>
  <w15:chartTrackingRefBased/>
  <w15:docId w15:val="{EF567320-3DF4-4D69-B3CB-E78C92BE0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5F67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F67CB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5F67CB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5F67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F67CB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5F67C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0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uchniaplus.pl/slownik/majeranek" TargetMode="External"/><Relationship Id="rId13" Type="http://schemas.openxmlformats.org/officeDocument/2006/relationships/hyperlink" Target="https://www.kuchniaplus.pl/slownik/cynamon" TargetMode="External"/><Relationship Id="rId18" Type="http://schemas.openxmlformats.org/officeDocument/2006/relationships/hyperlink" Target="https://www.kuchniaplus.pl/slownik/anyz-gwiazdkowy" TargetMode="External"/><Relationship Id="rId26" Type="http://schemas.openxmlformats.org/officeDocument/2006/relationships/hyperlink" Target="https://www.kuchniaplus.pl/slownik/kminek" TargetMode="External"/><Relationship Id="rId39" Type="http://schemas.openxmlformats.org/officeDocument/2006/relationships/hyperlink" Target="https://www.kuchniaplus.pl/slownik/tymianek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kuchniaplus.pl/slownik/papryka" TargetMode="External"/><Relationship Id="rId34" Type="http://schemas.openxmlformats.org/officeDocument/2006/relationships/hyperlink" Target="https://www.kuchniaplus.pl/slownik/pieprz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www.kuchniaplus.pl/slownik/imbir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www.kuchniaplus.pl/slownik/gozdziki" TargetMode="External"/><Relationship Id="rId33" Type="http://schemas.openxmlformats.org/officeDocument/2006/relationships/hyperlink" Target="https://www.kuchniaplus.pl/slownik/oregano" TargetMode="External"/><Relationship Id="rId38" Type="http://schemas.openxmlformats.org/officeDocument/2006/relationships/hyperlink" Target="https://www.kuchniaplus.pl/slownik/szalwi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www.kuchniaplus.pl/slownik/cynamon" TargetMode="External"/><Relationship Id="rId29" Type="http://schemas.openxmlformats.org/officeDocument/2006/relationships/hyperlink" Target="https://www.kuchniaplus.pl/slownik/kurkuma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kuchniaplus.pl/slownik/papryka" TargetMode="External"/><Relationship Id="rId24" Type="http://schemas.openxmlformats.org/officeDocument/2006/relationships/hyperlink" Target="https://www.kuchniaplus.pl/slownik/galka-muszkatolowa" TargetMode="External"/><Relationship Id="rId32" Type="http://schemas.openxmlformats.org/officeDocument/2006/relationships/hyperlink" Target="https://www.kuchniaplus.pl/slownik/mieta" TargetMode="External"/><Relationship Id="rId37" Type="http://schemas.openxmlformats.org/officeDocument/2006/relationships/hyperlink" Target="https://www.kuchniaplus.pl/slownik/szafran" TargetMode="External"/><Relationship Id="rId40" Type="http://schemas.openxmlformats.org/officeDocument/2006/relationships/hyperlink" Target="https://www.kuchniaplus.pl/slownik/imbi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www.kuchniaplus.pl/slownik/estragon" TargetMode="External"/><Relationship Id="rId28" Type="http://schemas.openxmlformats.org/officeDocument/2006/relationships/hyperlink" Target="https://www.kuchniaplus.pl/slownik/koperek" TargetMode="External"/><Relationship Id="rId36" Type="http://schemas.openxmlformats.org/officeDocument/2006/relationships/hyperlink" Target="https://www.kuchniaplus.pl/slownik/rozmaryn" TargetMode="External"/><Relationship Id="rId10" Type="http://schemas.openxmlformats.org/officeDocument/2006/relationships/hyperlink" Target="https://www.kuchniaplus.pl/slownik/tymianek" TargetMode="External"/><Relationship Id="rId19" Type="http://schemas.openxmlformats.org/officeDocument/2006/relationships/hyperlink" Target="https://www.kuchniaplus.pl/slownik/bazylia" TargetMode="External"/><Relationship Id="rId31" Type="http://schemas.openxmlformats.org/officeDocument/2006/relationships/hyperlink" Target="https://www.kuchniaplus.pl/slownik/majerane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kuchniaplus.pl/slownik/bazylia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www.kuchniaplus.pl/slownik/czosnek" TargetMode="External"/><Relationship Id="rId27" Type="http://schemas.openxmlformats.org/officeDocument/2006/relationships/hyperlink" Target="https://www.kuchniaplus.pl/slownik/kolendra" TargetMode="External"/><Relationship Id="rId30" Type="http://schemas.openxmlformats.org/officeDocument/2006/relationships/hyperlink" Target="https://www.kuchniaplus.pl/slownik/lisc-laurowy" TargetMode="External"/><Relationship Id="rId35" Type="http://schemas.openxmlformats.org/officeDocument/2006/relationships/hyperlink" Target="https://www.kuchniaplus.pl/slownik/pietruszk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7D3567-7881-4BC2-9897-8FC3CED1D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1074</Words>
  <Characters>6450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agata_artur_amelia n</dc:creator>
  <cp:keywords/>
  <dc:description/>
  <cp:lastModifiedBy>agata_artur_amelia n</cp:lastModifiedBy>
  <cp:revision>1</cp:revision>
  <dcterms:created xsi:type="dcterms:W3CDTF">2020-05-21T08:53:00Z</dcterms:created>
  <dcterms:modified xsi:type="dcterms:W3CDTF">2020-05-21T09:02:00Z</dcterms:modified>
</cp:coreProperties>
</file>