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2101C" w14:textId="1A101609" w:rsidR="00384825" w:rsidRPr="00384825" w:rsidRDefault="00384825" w:rsidP="00384825">
      <w:pPr>
        <w:pStyle w:val="NormalnyWeb"/>
        <w:rPr>
          <w:rStyle w:val="Pogrubienie"/>
          <w:b w:val="0"/>
          <w:bCs w:val="0"/>
        </w:rPr>
      </w:pPr>
      <w:r w:rsidRPr="00384825">
        <w:rPr>
          <w:rStyle w:val="Pogrubienie"/>
          <w:b w:val="0"/>
          <w:bCs w:val="0"/>
        </w:rPr>
        <w:t xml:space="preserve">Data: 16.04.2020 r. </w:t>
      </w:r>
    </w:p>
    <w:p w14:paraId="762A0A4B" w14:textId="3B48EA24" w:rsidR="00384825" w:rsidRPr="00384825" w:rsidRDefault="00384825" w:rsidP="00384825">
      <w:pPr>
        <w:pStyle w:val="NormalnyWeb"/>
        <w:rPr>
          <w:rStyle w:val="Pogrubienie"/>
          <w:b w:val="0"/>
          <w:bCs w:val="0"/>
        </w:rPr>
      </w:pPr>
      <w:r w:rsidRPr="00384825">
        <w:rPr>
          <w:rStyle w:val="Pogrubienie"/>
          <w:b w:val="0"/>
          <w:bCs w:val="0"/>
        </w:rPr>
        <w:t xml:space="preserve">klasa: V </w:t>
      </w:r>
    </w:p>
    <w:p w14:paraId="1D766CFB" w14:textId="0A59236A" w:rsidR="00384825" w:rsidRDefault="00384825" w:rsidP="00384825">
      <w:pPr>
        <w:pStyle w:val="NormalnyWeb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T</w:t>
      </w:r>
      <w:r w:rsidRPr="00384825">
        <w:rPr>
          <w:rStyle w:val="Pogrubienie"/>
          <w:b w:val="0"/>
          <w:bCs w:val="0"/>
        </w:rPr>
        <w:t>emat: Na gruzach cesarstwa zachodniego</w:t>
      </w:r>
    </w:p>
    <w:p w14:paraId="54894D09" w14:textId="504614C1" w:rsidR="00384825" w:rsidRDefault="00384825" w:rsidP="00384825">
      <w:pPr>
        <w:pStyle w:val="NormalnyWeb"/>
      </w:pPr>
      <w:r>
        <w:t xml:space="preserve">Wpisz do zeszytu  temat lekcji oraz poniższą notatkę </w:t>
      </w:r>
    </w:p>
    <w:p w14:paraId="696A1EDE" w14:textId="280C6344" w:rsidR="00384825" w:rsidRPr="00384825" w:rsidRDefault="00384825" w:rsidP="00384825">
      <w:pPr>
        <w:pStyle w:val="NormalnyWeb"/>
      </w:pPr>
      <w:r>
        <w:t xml:space="preserve">Notatka </w:t>
      </w:r>
    </w:p>
    <w:p w14:paraId="633FA7B5" w14:textId="77777777" w:rsidR="00384825" w:rsidRPr="00384825" w:rsidRDefault="00384825" w:rsidP="00384825">
      <w:pPr>
        <w:pStyle w:val="NormalnyWeb"/>
      </w:pPr>
      <w:r w:rsidRPr="00384825">
        <w:t xml:space="preserve">1. Początki państwa </w:t>
      </w:r>
      <w:hyperlink r:id="rId4" w:tgtFrame="_blank" w:history="1">
        <w:r w:rsidRPr="00384825">
          <w:rPr>
            <w:rStyle w:val="Pogrubienie"/>
            <w:b w:val="0"/>
            <w:bCs w:val="0"/>
          </w:rPr>
          <w:t>Franków</w:t>
        </w:r>
      </w:hyperlink>
    </w:p>
    <w:p w14:paraId="1C11B262" w14:textId="77777777" w:rsidR="00384825" w:rsidRPr="00384825" w:rsidRDefault="00384825" w:rsidP="00384825">
      <w:pPr>
        <w:pStyle w:val="NormalnyWeb"/>
      </w:pPr>
      <w:r w:rsidRPr="00384825">
        <w:t>a. po upadku cesarstwa zachodniego Frankowie w utworzyli w Galii własne państwo</w:t>
      </w:r>
    </w:p>
    <w:p w14:paraId="4ABC719A" w14:textId="77777777" w:rsidR="00384825" w:rsidRPr="00384825" w:rsidRDefault="00384825" w:rsidP="00384825">
      <w:pPr>
        <w:pStyle w:val="NormalnyWeb"/>
      </w:pPr>
      <w:r w:rsidRPr="00384825">
        <w:t xml:space="preserve">2. Państwo Franków za panowania </w:t>
      </w:r>
      <w:hyperlink r:id="rId5" w:tgtFrame="_blank" w:history="1">
        <w:r w:rsidRPr="00384825">
          <w:rPr>
            <w:rStyle w:val="Pogrubienie"/>
            <w:b w:val="0"/>
            <w:bCs w:val="0"/>
          </w:rPr>
          <w:t>Karola Wielkiego</w:t>
        </w:r>
      </w:hyperlink>
    </w:p>
    <w:p w14:paraId="3A5F074C" w14:textId="77777777" w:rsidR="00384825" w:rsidRPr="00384825" w:rsidRDefault="00384825" w:rsidP="00384825">
      <w:pPr>
        <w:pStyle w:val="NormalnyWeb"/>
      </w:pPr>
      <w:r w:rsidRPr="00384825">
        <w:t>a. Karol Wielki dokonał wielu podbojów powiększył terytorium państwa</w:t>
      </w:r>
    </w:p>
    <w:p w14:paraId="6AA7CD17" w14:textId="77777777" w:rsidR="00384825" w:rsidRPr="00384825" w:rsidRDefault="00384825" w:rsidP="00384825">
      <w:pPr>
        <w:pStyle w:val="NormalnyWeb"/>
      </w:pPr>
      <w:r w:rsidRPr="00384825">
        <w:t xml:space="preserve">b. na obszarach przygranicznych utworzył </w:t>
      </w:r>
      <w:hyperlink r:id="rId6" w:tgtFrame="_blank" w:history="1">
        <w:r w:rsidRPr="00384825">
          <w:rPr>
            <w:rStyle w:val="Pogrubienie"/>
            <w:b w:val="0"/>
            <w:bCs w:val="0"/>
          </w:rPr>
          <w:t>marchie</w:t>
        </w:r>
      </w:hyperlink>
      <w:r w:rsidRPr="00384825">
        <w:t xml:space="preserve">, którymi zarządzali </w:t>
      </w:r>
      <w:hyperlink r:id="rId7" w:tgtFrame="_blank" w:history="1">
        <w:r w:rsidRPr="00384825">
          <w:rPr>
            <w:rStyle w:val="Pogrubienie"/>
            <w:b w:val="0"/>
            <w:bCs w:val="0"/>
          </w:rPr>
          <w:t>margrabiowie</w:t>
        </w:r>
      </w:hyperlink>
    </w:p>
    <w:p w14:paraId="4273ED6E" w14:textId="77777777" w:rsidR="00384825" w:rsidRPr="00384825" w:rsidRDefault="00384825" w:rsidP="00384825">
      <w:pPr>
        <w:pStyle w:val="NormalnyWeb"/>
      </w:pPr>
      <w:r w:rsidRPr="00384825">
        <w:t>c. Karol Wielki dbał o kulturę</w:t>
      </w:r>
    </w:p>
    <w:p w14:paraId="74687B63" w14:textId="77777777" w:rsidR="00384825" w:rsidRPr="00384825" w:rsidRDefault="00384825" w:rsidP="00384825">
      <w:pPr>
        <w:pStyle w:val="NormalnyWeb"/>
      </w:pPr>
      <w:r w:rsidRPr="00384825">
        <w:t xml:space="preserve">– na jego polecenie w klasztorach i przy katedrach powstawały </w:t>
      </w:r>
      <w:r w:rsidRPr="00384825">
        <w:rPr>
          <w:rStyle w:val="Pogrubienie"/>
          <w:b w:val="0"/>
          <w:bCs w:val="0"/>
        </w:rPr>
        <w:t>szkoły</w:t>
      </w:r>
    </w:p>
    <w:p w14:paraId="67526A6A" w14:textId="77777777" w:rsidR="00384825" w:rsidRPr="00384825" w:rsidRDefault="00384825" w:rsidP="00384825">
      <w:pPr>
        <w:pStyle w:val="NormalnyWeb"/>
      </w:pPr>
      <w:r w:rsidRPr="00384825">
        <w:t>– w państwie powstało wiele budowli świeckich i sakralnych (kościoły, klasztory)</w:t>
      </w:r>
    </w:p>
    <w:p w14:paraId="5FC9629C" w14:textId="77777777" w:rsidR="00384825" w:rsidRPr="00384825" w:rsidRDefault="00384825" w:rsidP="00384825">
      <w:pPr>
        <w:pStyle w:val="NormalnyWeb"/>
      </w:pPr>
      <w:r w:rsidRPr="00384825">
        <w:t xml:space="preserve">3. w </w:t>
      </w:r>
      <w:r w:rsidRPr="00384825">
        <w:rPr>
          <w:rStyle w:val="Pogrubienie"/>
          <w:b w:val="0"/>
          <w:bCs w:val="0"/>
        </w:rPr>
        <w:t>800 r.</w:t>
      </w:r>
      <w:r w:rsidRPr="00384825">
        <w:t xml:space="preserve"> papież koronował Karola Wielkiego na </w:t>
      </w:r>
      <w:r w:rsidRPr="00384825">
        <w:rPr>
          <w:rStyle w:val="Pogrubienie"/>
          <w:b w:val="0"/>
          <w:bCs w:val="0"/>
        </w:rPr>
        <w:t>cesarza</w:t>
      </w:r>
    </w:p>
    <w:p w14:paraId="4BD8EF69" w14:textId="77777777" w:rsidR="00384825" w:rsidRPr="00384825" w:rsidRDefault="00384825" w:rsidP="00384825">
      <w:pPr>
        <w:pStyle w:val="NormalnyWeb"/>
      </w:pPr>
      <w:r w:rsidRPr="00384825">
        <w:t xml:space="preserve">4. </w:t>
      </w:r>
      <w:r w:rsidRPr="00384825">
        <w:rPr>
          <w:rStyle w:val="Pogrubienie"/>
          <w:b w:val="0"/>
          <w:bCs w:val="0"/>
        </w:rPr>
        <w:t>W 843 r.</w:t>
      </w:r>
      <w:r w:rsidRPr="00384825">
        <w:t xml:space="preserve"> w </w:t>
      </w:r>
      <w:r w:rsidRPr="00384825">
        <w:rPr>
          <w:rStyle w:val="Pogrubienie"/>
          <w:b w:val="0"/>
          <w:bCs w:val="0"/>
        </w:rPr>
        <w:t>Verdun</w:t>
      </w:r>
      <w:r w:rsidRPr="00384825">
        <w:t xml:space="preserve"> państwo Franków zostało podzielone między wnuków </w:t>
      </w:r>
      <w:r w:rsidRPr="00384825">
        <w:rPr>
          <w:rStyle w:val="Pogrubienie"/>
          <w:b w:val="0"/>
          <w:bCs w:val="0"/>
        </w:rPr>
        <w:t>Karola Wielkiego</w:t>
      </w:r>
      <w:r w:rsidRPr="00384825">
        <w:t>:</w:t>
      </w:r>
    </w:p>
    <w:p w14:paraId="5C6568D5" w14:textId="77777777" w:rsidR="00384825" w:rsidRPr="00384825" w:rsidRDefault="00384825" w:rsidP="00384825">
      <w:pPr>
        <w:pStyle w:val="NormalnyWeb"/>
      </w:pPr>
      <w:r w:rsidRPr="00384825">
        <w:t xml:space="preserve">a. </w:t>
      </w:r>
      <w:r w:rsidRPr="00384825">
        <w:rPr>
          <w:rStyle w:val="Pogrubienie"/>
          <w:b w:val="0"/>
          <w:bCs w:val="0"/>
        </w:rPr>
        <w:t>Lotar</w:t>
      </w:r>
      <w:r w:rsidRPr="00384825">
        <w:t xml:space="preserve"> otrzymał część środkową i tytuł cesarza – z części południowej później powstały </w:t>
      </w:r>
      <w:r w:rsidRPr="00384825">
        <w:rPr>
          <w:rStyle w:val="Pogrubienie"/>
          <w:b w:val="0"/>
          <w:bCs w:val="0"/>
        </w:rPr>
        <w:t>Włochy</w:t>
      </w:r>
    </w:p>
    <w:p w14:paraId="39739D7A" w14:textId="77777777" w:rsidR="00384825" w:rsidRPr="00384825" w:rsidRDefault="00384825" w:rsidP="00384825">
      <w:pPr>
        <w:pStyle w:val="NormalnyWeb"/>
      </w:pPr>
      <w:r w:rsidRPr="00384825">
        <w:t>b.</w:t>
      </w:r>
      <w:r w:rsidRPr="00384825">
        <w:rPr>
          <w:rStyle w:val="Pogrubienie"/>
          <w:b w:val="0"/>
          <w:bCs w:val="0"/>
        </w:rPr>
        <w:t xml:space="preserve"> Ludwik Niemiec</w:t>
      </w:r>
      <w:r w:rsidRPr="00384825">
        <w:t xml:space="preserve"> otrzymał ziemie położone na wschodzie – późniejsze </w:t>
      </w:r>
      <w:r w:rsidRPr="00384825">
        <w:rPr>
          <w:rStyle w:val="Pogrubienie"/>
          <w:b w:val="0"/>
          <w:bCs w:val="0"/>
        </w:rPr>
        <w:t>Niemcy</w:t>
      </w:r>
    </w:p>
    <w:p w14:paraId="236D32F4" w14:textId="77777777" w:rsidR="00384825" w:rsidRPr="00384825" w:rsidRDefault="00384825" w:rsidP="00384825">
      <w:pPr>
        <w:pStyle w:val="NormalnyWeb"/>
      </w:pPr>
      <w:r w:rsidRPr="00384825">
        <w:t xml:space="preserve">c. </w:t>
      </w:r>
      <w:r w:rsidRPr="00384825">
        <w:rPr>
          <w:rStyle w:val="Pogrubienie"/>
          <w:b w:val="0"/>
          <w:bCs w:val="0"/>
        </w:rPr>
        <w:t>Karol Łysy</w:t>
      </w:r>
      <w:r w:rsidRPr="00384825">
        <w:t xml:space="preserve"> otrzymał część zachodnią – późniejszą </w:t>
      </w:r>
      <w:r w:rsidRPr="00384825">
        <w:rPr>
          <w:rStyle w:val="Pogrubienie"/>
          <w:b w:val="0"/>
          <w:bCs w:val="0"/>
        </w:rPr>
        <w:t>Francję</w:t>
      </w:r>
    </w:p>
    <w:p w14:paraId="2F48881E" w14:textId="77777777" w:rsidR="00384825" w:rsidRPr="00384825" w:rsidRDefault="00384825" w:rsidP="00384825">
      <w:pPr>
        <w:pStyle w:val="NormalnyWeb"/>
      </w:pPr>
      <w:r w:rsidRPr="00384825">
        <w:t xml:space="preserve">5. Państwo </w:t>
      </w:r>
      <w:proofErr w:type="spellStart"/>
      <w:r w:rsidRPr="00384825">
        <w:t>wschodniofrankijskie</w:t>
      </w:r>
      <w:proofErr w:type="spellEnd"/>
      <w:r w:rsidRPr="00384825">
        <w:t xml:space="preserve"> przekształciło się w </w:t>
      </w:r>
      <w:r w:rsidRPr="00384825">
        <w:rPr>
          <w:rStyle w:val="Pogrubienie"/>
          <w:b w:val="0"/>
          <w:bCs w:val="0"/>
        </w:rPr>
        <w:t>Rzeszę Niemiecką</w:t>
      </w:r>
    </w:p>
    <w:p w14:paraId="3B4AE571" w14:textId="77F44007" w:rsidR="00387DD1" w:rsidRDefault="00651053">
      <w:r>
        <w:t xml:space="preserve">Zadanie wykonaj do dnia 20.04.2020r.  </w:t>
      </w:r>
    </w:p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CE"/>
    <w:rsid w:val="00384825"/>
    <w:rsid w:val="00387DD1"/>
    <w:rsid w:val="005015CE"/>
    <w:rsid w:val="00651053"/>
    <w:rsid w:val="00C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86BF"/>
  <w15:chartTrackingRefBased/>
  <w15:docId w15:val="{D7B97F45-0071-48FA-B030-8CA43A1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48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4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-historia.com.pl/68-podreczny-slowniczek-pojec-historycznych/1695-margra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historia.com.pl/68-podreczny-slowniczek-pojec-historycznych/1694-marchia" TargetMode="External"/><Relationship Id="rId5" Type="http://schemas.openxmlformats.org/officeDocument/2006/relationships/hyperlink" Target="https://www.e-historia.com.pl/69-galeria-postaci-historycznych/1740-karol-wielki" TargetMode="External"/><Relationship Id="rId4" Type="http://schemas.openxmlformats.org/officeDocument/2006/relationships/hyperlink" Target="https://www.e-historia.com.pl/70-katalog-nazw/1621-frankow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2020-04-15T18:57:00Z</dcterms:created>
  <dcterms:modified xsi:type="dcterms:W3CDTF">2020-04-15T20:06:00Z</dcterms:modified>
</cp:coreProperties>
</file>