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00AE" w14:textId="67565D4B" w:rsidR="00812052" w:rsidRDefault="007329AB">
      <w:r>
        <w:t xml:space="preserve">Data: 08.06.-12.06.2020r. </w:t>
      </w:r>
    </w:p>
    <w:p w14:paraId="62EBABA7" w14:textId="0130EB07" w:rsidR="007329AB" w:rsidRDefault="007329AB">
      <w:r>
        <w:t>klasa: IV</w:t>
      </w:r>
    </w:p>
    <w:p w14:paraId="16D30C0E" w14:textId="4FC7875B" w:rsidR="007329AB" w:rsidRDefault="007329AB">
      <w:r>
        <w:t xml:space="preserve">Temat: Jak odróżnić zdanie pojedyncze rozwinięte od nierozwiniętego? </w:t>
      </w:r>
    </w:p>
    <w:p w14:paraId="34A09456" w14:textId="0F677EC3" w:rsidR="007329AB" w:rsidRDefault="007329AB"/>
    <w:p w14:paraId="1076B850" w14:textId="111D29F8" w:rsidR="007329AB" w:rsidRDefault="007329AB" w:rsidP="007329AB">
      <w:pPr>
        <w:pStyle w:val="Akapitzlist"/>
        <w:numPr>
          <w:ilvl w:val="0"/>
          <w:numId w:val="1"/>
        </w:numPr>
      </w:pPr>
      <w:r>
        <w:t xml:space="preserve">Przepisz temat lekcji. </w:t>
      </w:r>
    </w:p>
    <w:p w14:paraId="26DFC711" w14:textId="1A2B0D52" w:rsidR="007329AB" w:rsidRDefault="007329AB" w:rsidP="007329AB">
      <w:pPr>
        <w:pStyle w:val="Akapitzlist"/>
        <w:numPr>
          <w:ilvl w:val="0"/>
          <w:numId w:val="1"/>
        </w:numPr>
      </w:pPr>
      <w:r>
        <w:t xml:space="preserve">Przeczytaj informację Nowa Wiadomość str. 318. </w:t>
      </w:r>
    </w:p>
    <w:p w14:paraId="4551A183" w14:textId="33D4224A" w:rsidR="007329AB" w:rsidRDefault="007329AB" w:rsidP="007329AB">
      <w:pPr>
        <w:pStyle w:val="Akapitzlist"/>
        <w:numPr>
          <w:ilvl w:val="0"/>
          <w:numId w:val="1"/>
        </w:numPr>
      </w:pPr>
      <w:r>
        <w:t xml:space="preserve">Wykonaj ćwiczenia: ćw. 1 str. 318, ćw. 2,3 str. 318. </w:t>
      </w:r>
    </w:p>
    <w:p w14:paraId="6C342E8C" w14:textId="3E8918F9" w:rsidR="007329AB" w:rsidRDefault="007329AB" w:rsidP="007329AB"/>
    <w:p w14:paraId="2C8FF04F" w14:textId="000B8230" w:rsidR="007329AB" w:rsidRDefault="007329AB" w:rsidP="007329AB">
      <w:r>
        <w:t xml:space="preserve">Temat: Przecinek w zdaniu złożonym </w:t>
      </w:r>
    </w:p>
    <w:p w14:paraId="548E2C40" w14:textId="06AE19BA" w:rsidR="007329AB" w:rsidRDefault="007329AB" w:rsidP="007329AB">
      <w:pPr>
        <w:pStyle w:val="Akapitzlist"/>
        <w:numPr>
          <w:ilvl w:val="0"/>
          <w:numId w:val="2"/>
        </w:numPr>
      </w:pPr>
      <w:r>
        <w:t xml:space="preserve">Przepisz temat lekcji. </w:t>
      </w:r>
    </w:p>
    <w:p w14:paraId="601DA4D3" w14:textId="27D3C205" w:rsidR="007329AB" w:rsidRDefault="007329AB" w:rsidP="007329AB">
      <w:pPr>
        <w:pStyle w:val="Akapitzlist"/>
        <w:numPr>
          <w:ilvl w:val="0"/>
          <w:numId w:val="2"/>
        </w:numPr>
      </w:pPr>
      <w:r>
        <w:t xml:space="preserve">Przeczytaj informację Nowa wiadomość. </w:t>
      </w:r>
    </w:p>
    <w:p w14:paraId="01C7050C" w14:textId="27B445CB" w:rsidR="007329AB" w:rsidRDefault="007329AB" w:rsidP="007329AB">
      <w:pPr>
        <w:pStyle w:val="Akapitzlist"/>
        <w:numPr>
          <w:ilvl w:val="0"/>
          <w:numId w:val="2"/>
        </w:numPr>
      </w:pPr>
      <w:r>
        <w:t xml:space="preserve">Wykonaj ćwiczenia: ćw. 2,5 str. 321. </w:t>
      </w:r>
    </w:p>
    <w:p w14:paraId="49E65011" w14:textId="590CB8D0" w:rsidR="007329AB" w:rsidRDefault="007329AB" w:rsidP="007329AB">
      <w:r>
        <w:t xml:space="preserve">Temat: </w:t>
      </w:r>
      <w:r w:rsidR="00E21B12">
        <w:t xml:space="preserve">Jak policja spełniła marzenie chłopca? </w:t>
      </w:r>
    </w:p>
    <w:p w14:paraId="581AF7C6" w14:textId="7A49FEF4" w:rsidR="00E21B12" w:rsidRDefault="00E21B12" w:rsidP="007329AB">
      <w:r>
        <w:t xml:space="preserve">A: I. </w:t>
      </w:r>
      <w:proofErr w:type="spellStart"/>
      <w:r>
        <w:t>Dańko</w:t>
      </w:r>
      <w:proofErr w:type="spellEnd"/>
    </w:p>
    <w:p w14:paraId="03C6DBB8" w14:textId="6C05C611" w:rsidR="00E21B12" w:rsidRDefault="00E21B12" w:rsidP="007329AB">
      <w:r>
        <w:t xml:space="preserve">T: „ Policja spełnia marzenie chorego chłopca” </w:t>
      </w:r>
    </w:p>
    <w:p w14:paraId="348C6673" w14:textId="44C2197A" w:rsidR="00E21B12" w:rsidRDefault="00E21B12" w:rsidP="00E21B12">
      <w:pPr>
        <w:pStyle w:val="Akapitzlist"/>
        <w:numPr>
          <w:ilvl w:val="0"/>
          <w:numId w:val="3"/>
        </w:numPr>
      </w:pPr>
      <w:r>
        <w:t xml:space="preserve">Przepisz temat lekcji. </w:t>
      </w:r>
    </w:p>
    <w:p w14:paraId="65582BFE" w14:textId="083C33F8" w:rsidR="00E21B12" w:rsidRDefault="00E21B12" w:rsidP="00E21B12">
      <w:pPr>
        <w:pStyle w:val="Akapitzlist"/>
        <w:numPr>
          <w:ilvl w:val="0"/>
          <w:numId w:val="3"/>
        </w:numPr>
      </w:pPr>
      <w:r>
        <w:t xml:space="preserve">Przeczytaj opowiadanie. </w:t>
      </w:r>
    </w:p>
    <w:p w14:paraId="08A26373" w14:textId="4035A598" w:rsidR="00E21B12" w:rsidRDefault="00E21B12" w:rsidP="00E21B12">
      <w:pPr>
        <w:pStyle w:val="Akapitzlist"/>
        <w:numPr>
          <w:ilvl w:val="0"/>
          <w:numId w:val="3"/>
        </w:numPr>
      </w:pPr>
      <w:r>
        <w:t xml:space="preserve">Wykonaj polecenia: ćw. 1,5,6 str. 301 </w:t>
      </w:r>
    </w:p>
    <w:sectPr w:rsidR="00E2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2ABD"/>
    <w:multiLevelType w:val="hybridMultilevel"/>
    <w:tmpl w:val="0DC0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247B"/>
    <w:multiLevelType w:val="hybridMultilevel"/>
    <w:tmpl w:val="035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35E2"/>
    <w:multiLevelType w:val="hybridMultilevel"/>
    <w:tmpl w:val="16B6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52"/>
    <w:rsid w:val="007329AB"/>
    <w:rsid w:val="00812052"/>
    <w:rsid w:val="00E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C897"/>
  <w15:chartTrackingRefBased/>
  <w15:docId w15:val="{D7809EC9-C0DA-4C62-829C-84C511E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2020-06-16T08:02:00Z</dcterms:created>
  <dcterms:modified xsi:type="dcterms:W3CDTF">2020-06-16T08:02:00Z</dcterms:modified>
</cp:coreProperties>
</file>