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375F5" w14:textId="43700163" w:rsidR="003003AF" w:rsidRDefault="00B34D7A">
      <w:r>
        <w:t xml:space="preserve">data: 08.06.2020r. – 15.06.2020r. </w:t>
      </w:r>
    </w:p>
    <w:p w14:paraId="64594B77" w14:textId="0B9BBF5A" w:rsidR="00B34D7A" w:rsidRDefault="00B34D7A">
      <w:r>
        <w:t xml:space="preserve">klasa: VIII </w:t>
      </w:r>
    </w:p>
    <w:p w14:paraId="7108A9CC" w14:textId="1B7000EE" w:rsidR="00B34D7A" w:rsidRDefault="00B34D7A">
      <w:r>
        <w:t xml:space="preserve">temat: Przygotowanie do egzaminu ósmoklasisty </w:t>
      </w:r>
    </w:p>
    <w:p w14:paraId="32E05805" w14:textId="44770F03" w:rsidR="00B34D7A" w:rsidRDefault="00B34D7A">
      <w:r>
        <w:t xml:space="preserve">zadania wykonywane były podczas konsultacji w dniach  08.06, 11.06.2020r. , 15.06.2020r. </w:t>
      </w:r>
    </w:p>
    <w:p w14:paraId="2B21DFA7" w14:textId="77777777" w:rsidR="00B34D7A" w:rsidRDefault="00B34D7A"/>
    <w:p w14:paraId="39D110AD" w14:textId="6074FC9E" w:rsidR="00B34D7A" w:rsidRDefault="00B34D7A">
      <w:r>
        <w:t xml:space="preserve">Temat:  Losy Jacka Soplicy </w:t>
      </w:r>
    </w:p>
    <w:p w14:paraId="030C1A6F" w14:textId="4C75A7AA" w:rsidR="00B34D7A" w:rsidRDefault="00B34D7A">
      <w:r>
        <w:t xml:space="preserve">Na podstawie przeczytaj lektury napisz losy Jacka Soplicy </w:t>
      </w:r>
    </w:p>
    <w:p w14:paraId="58AE05CA" w14:textId="2AAC5A24" w:rsidR="00B34D7A" w:rsidRDefault="00B34D7A">
      <w:r>
        <w:t xml:space="preserve">zadania wyślij do dnia 18.06.2020r. </w:t>
      </w:r>
    </w:p>
    <w:p w14:paraId="55BCF536" w14:textId="77777777" w:rsidR="00B34D7A" w:rsidRDefault="00B34D7A"/>
    <w:p w14:paraId="68E87073" w14:textId="410B17B2" w:rsidR="00B34D7A" w:rsidRDefault="00B34D7A">
      <w:r>
        <w:t xml:space="preserve">Temat: Obyczaje szlacheckie na podstawie lektury „ Pan Tadeusz” </w:t>
      </w:r>
    </w:p>
    <w:p w14:paraId="6198DD3B" w14:textId="41284C0A" w:rsidR="00B34D7A" w:rsidRDefault="00B34D7A">
      <w:r>
        <w:t xml:space="preserve">Przepisz do zeszytu </w:t>
      </w:r>
    </w:p>
    <w:p w14:paraId="6B9D10EA" w14:textId="70800D65" w:rsidR="00B34D7A" w:rsidRDefault="00B34D7A" w:rsidP="00B34D7A">
      <w:pPr>
        <w:pStyle w:val="Akapitzlist"/>
        <w:numPr>
          <w:ilvl w:val="0"/>
          <w:numId w:val="1"/>
        </w:numPr>
      </w:pPr>
      <w:r>
        <w:t>Siada</w:t>
      </w:r>
      <w:r>
        <w:t>nie do stołu według starszeństwa i klasy</w:t>
      </w:r>
      <w:r>
        <w:t>.</w:t>
      </w:r>
    </w:p>
    <w:p w14:paraId="039EE2F0" w14:textId="759377C8" w:rsidR="00B34D7A" w:rsidRDefault="00B34D7A" w:rsidP="00B34D7A">
      <w:pPr>
        <w:pStyle w:val="Akapitzlist"/>
        <w:numPr>
          <w:ilvl w:val="0"/>
          <w:numId w:val="1"/>
        </w:numPr>
      </w:pPr>
      <w:r>
        <w:t>Uroczysty obrzęd zaślubin</w:t>
      </w:r>
      <w:r>
        <w:t>.</w:t>
      </w:r>
    </w:p>
    <w:p w14:paraId="0174C378" w14:textId="16CB2788" w:rsidR="00B34D7A" w:rsidRDefault="00B34D7A" w:rsidP="00B34D7A">
      <w:pPr>
        <w:pStyle w:val="Akapitzlist"/>
        <w:numPr>
          <w:ilvl w:val="0"/>
          <w:numId w:val="1"/>
        </w:numPr>
      </w:pPr>
      <w:r>
        <w:t>Rozstrzyganie sporów szlachecko-magnackich przez specjalne zjazdy</w:t>
      </w:r>
      <w:r>
        <w:t>.</w:t>
      </w:r>
    </w:p>
    <w:p w14:paraId="777B817F" w14:textId="617F6066" w:rsidR="00B34D7A" w:rsidRDefault="00B34D7A" w:rsidP="00B34D7A">
      <w:pPr>
        <w:pStyle w:val="Akapitzlist"/>
        <w:numPr>
          <w:ilvl w:val="0"/>
          <w:numId w:val="1"/>
        </w:numPr>
      </w:pPr>
      <w:r>
        <w:t>Czarna polewka- jako niezgoda na zamążpójście</w:t>
      </w:r>
      <w:r>
        <w:t>.</w:t>
      </w:r>
    </w:p>
    <w:p w14:paraId="5823DA1A" w14:textId="27F32533" w:rsidR="00B34D7A" w:rsidRDefault="00B34D7A" w:rsidP="00B34D7A">
      <w:pPr>
        <w:pStyle w:val="Akapitzlist"/>
        <w:numPr>
          <w:ilvl w:val="0"/>
          <w:numId w:val="1"/>
        </w:numPr>
      </w:pPr>
      <w:r>
        <w:t>Tańcem rozpoczynającym i kończącym uroczystości był polonez</w:t>
      </w:r>
      <w:r>
        <w:t>.</w:t>
      </w:r>
    </w:p>
    <w:p w14:paraId="7272EB4A" w14:textId="22DB2832" w:rsidR="00B34D7A" w:rsidRDefault="00B34D7A" w:rsidP="00B34D7A">
      <w:pPr>
        <w:pStyle w:val="Akapitzlist"/>
        <w:numPr>
          <w:ilvl w:val="0"/>
          <w:numId w:val="1"/>
        </w:numPr>
      </w:pPr>
      <w:r>
        <w:t>Grzybobranie</w:t>
      </w:r>
      <w:r>
        <w:t>.</w:t>
      </w:r>
    </w:p>
    <w:p w14:paraId="3DB9598A" w14:textId="46A5EF34" w:rsidR="00B34D7A" w:rsidRDefault="00B34D7A" w:rsidP="00B34D7A">
      <w:pPr>
        <w:pStyle w:val="Akapitzlist"/>
        <w:numPr>
          <w:ilvl w:val="0"/>
          <w:numId w:val="1"/>
        </w:numPr>
      </w:pPr>
      <w:r>
        <w:t>Polowanie z nagonką, bigosem i grą na rogu</w:t>
      </w:r>
      <w:r>
        <w:t>.</w:t>
      </w:r>
    </w:p>
    <w:p w14:paraId="2244A98C" w14:textId="372F6C0D" w:rsidR="00B34D7A" w:rsidRDefault="00B34D7A" w:rsidP="00B34D7A">
      <w:pPr>
        <w:pStyle w:val="Akapitzlist"/>
        <w:numPr>
          <w:ilvl w:val="0"/>
          <w:numId w:val="1"/>
        </w:numPr>
      </w:pPr>
      <w:r>
        <w:t>Rozpoczynanie pracy na polu wraz ze wschodem Słońca, kończenie wraz z zachodem</w:t>
      </w:r>
      <w:r>
        <w:t>.</w:t>
      </w:r>
    </w:p>
    <w:p w14:paraId="2A38A97B" w14:textId="5EE673C0" w:rsidR="00B34D7A" w:rsidRDefault="00B34D7A" w:rsidP="00B34D7A">
      <w:pPr>
        <w:pStyle w:val="Akapitzlist"/>
        <w:numPr>
          <w:ilvl w:val="0"/>
          <w:numId w:val="1"/>
        </w:numPr>
      </w:pPr>
      <w:r>
        <w:t>Zakaz pokazywania dziewczyn do lat 14 w towarzystwie</w:t>
      </w:r>
      <w:r>
        <w:t>.</w:t>
      </w:r>
    </w:p>
    <w:p w14:paraId="5ACA8AC1" w14:textId="0AAD3DB9" w:rsidR="00B34D7A" w:rsidRDefault="00B34D7A" w:rsidP="00B34D7A">
      <w:pPr>
        <w:pStyle w:val="Akapitzlist"/>
        <w:numPr>
          <w:ilvl w:val="0"/>
          <w:numId w:val="1"/>
        </w:numPr>
      </w:pPr>
      <w:r>
        <w:t>Służenie kobietom przy stole, zaopatrywanie w jedzenie i zabawianie</w:t>
      </w:r>
      <w:r>
        <w:t>.</w:t>
      </w:r>
    </w:p>
    <w:p w14:paraId="2739FB5C" w14:textId="02DB4C8A" w:rsidR="00B34D7A" w:rsidRDefault="00B34D7A" w:rsidP="00B34D7A">
      <w:pPr>
        <w:pStyle w:val="Akapitzlist"/>
        <w:numPr>
          <w:ilvl w:val="0"/>
          <w:numId w:val="1"/>
        </w:numPr>
      </w:pPr>
      <w:r>
        <w:t>Wyrażanie szacunku wobec osób starszych, kobiet i rodziców</w:t>
      </w:r>
      <w:r>
        <w:t>.</w:t>
      </w:r>
    </w:p>
    <w:p w14:paraId="766CCBD0" w14:textId="23790FC9" w:rsidR="00B34D7A" w:rsidRDefault="00B34D7A" w:rsidP="00B34D7A">
      <w:pPr>
        <w:pStyle w:val="Akapitzlist"/>
        <w:numPr>
          <w:ilvl w:val="0"/>
          <w:numId w:val="1"/>
        </w:numPr>
      </w:pPr>
      <w:r>
        <w:t>Pojedynkowanie się</w:t>
      </w:r>
      <w:r>
        <w:t>.</w:t>
      </w:r>
    </w:p>
    <w:p w14:paraId="46D3F122" w14:textId="22129B83" w:rsidR="00B34D7A" w:rsidRDefault="00B34D7A" w:rsidP="00B34D7A">
      <w:pPr>
        <w:pStyle w:val="Akapitzlist"/>
        <w:numPr>
          <w:ilvl w:val="0"/>
          <w:numId w:val="1"/>
        </w:numPr>
      </w:pPr>
      <w:r>
        <w:t>Zwoływanie sejmików szlacheckich</w:t>
      </w:r>
      <w:r>
        <w:t>.</w:t>
      </w:r>
    </w:p>
    <w:p w14:paraId="4BD687E2" w14:textId="258FE01E" w:rsidR="00B34D7A" w:rsidRDefault="00B34D7A" w:rsidP="00B34D7A">
      <w:pPr>
        <w:pStyle w:val="Akapitzlist"/>
        <w:numPr>
          <w:ilvl w:val="0"/>
          <w:numId w:val="1"/>
        </w:numPr>
      </w:pPr>
      <w:r>
        <w:t>Śpiewanie patriotycznych pieśn</w:t>
      </w:r>
      <w:r>
        <w:t>i.</w:t>
      </w:r>
    </w:p>
    <w:p w14:paraId="0027BD7A" w14:textId="77777777" w:rsidR="00B34D7A" w:rsidRDefault="00B34D7A" w:rsidP="00B34D7A"/>
    <w:p w14:paraId="41F9E3A4" w14:textId="1B95AD47" w:rsidR="00B34D7A" w:rsidRDefault="00B34D7A" w:rsidP="00B34D7A"/>
    <w:sectPr w:rsidR="00B3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72562"/>
    <w:multiLevelType w:val="hybridMultilevel"/>
    <w:tmpl w:val="4E7EB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AF"/>
    <w:rsid w:val="003003AF"/>
    <w:rsid w:val="00B3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8CEC"/>
  <w15:chartTrackingRefBased/>
  <w15:docId w15:val="{14309935-C228-4B89-8C9C-EA1DA7CA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2020-06-16T09:44:00Z</dcterms:created>
  <dcterms:modified xsi:type="dcterms:W3CDTF">2020-06-16T09:44:00Z</dcterms:modified>
</cp:coreProperties>
</file>