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154B82" w14:textId="052584DF" w:rsidR="00387DD1" w:rsidRPr="00ED68AF" w:rsidRDefault="006D00C7">
      <w:pPr>
        <w:rPr>
          <w:rFonts w:ascii="Times New Roman" w:hAnsi="Times New Roman" w:cs="Times New Roman"/>
          <w:sz w:val="24"/>
          <w:szCs w:val="24"/>
        </w:rPr>
      </w:pPr>
      <w:r w:rsidRPr="00ED68AF">
        <w:rPr>
          <w:rFonts w:ascii="Times New Roman" w:hAnsi="Times New Roman" w:cs="Times New Roman"/>
          <w:sz w:val="24"/>
          <w:szCs w:val="24"/>
        </w:rPr>
        <w:t xml:space="preserve">Data: </w:t>
      </w:r>
      <w:r w:rsidR="00ED68AF">
        <w:rPr>
          <w:rFonts w:ascii="Times New Roman" w:hAnsi="Times New Roman" w:cs="Times New Roman"/>
          <w:sz w:val="24"/>
          <w:szCs w:val="24"/>
        </w:rPr>
        <w:t xml:space="preserve">23.04. 2020 r. </w:t>
      </w:r>
      <w:r w:rsidRPr="00ED68AF">
        <w:rPr>
          <w:rFonts w:ascii="Times New Roman" w:hAnsi="Times New Roman" w:cs="Times New Roman"/>
          <w:sz w:val="24"/>
          <w:szCs w:val="24"/>
        </w:rPr>
        <w:t xml:space="preserve">26.04.2020 r. </w:t>
      </w:r>
      <w:r w:rsidR="00ED68AF">
        <w:rPr>
          <w:rFonts w:ascii="Times New Roman" w:hAnsi="Times New Roman" w:cs="Times New Roman"/>
          <w:sz w:val="24"/>
          <w:szCs w:val="24"/>
        </w:rPr>
        <w:t xml:space="preserve">27.04.2020 r. </w:t>
      </w:r>
    </w:p>
    <w:p w14:paraId="5BDAD2DA" w14:textId="511AB99E" w:rsidR="006D00C7" w:rsidRPr="00ED68AF" w:rsidRDefault="006D00C7">
      <w:pPr>
        <w:rPr>
          <w:rFonts w:ascii="Times New Roman" w:hAnsi="Times New Roman" w:cs="Times New Roman"/>
          <w:sz w:val="24"/>
          <w:szCs w:val="24"/>
        </w:rPr>
      </w:pPr>
      <w:r w:rsidRPr="00ED68AF">
        <w:rPr>
          <w:rFonts w:ascii="Times New Roman" w:hAnsi="Times New Roman" w:cs="Times New Roman"/>
          <w:sz w:val="24"/>
          <w:szCs w:val="24"/>
        </w:rPr>
        <w:t xml:space="preserve">klasa: VIII </w:t>
      </w:r>
    </w:p>
    <w:p w14:paraId="094FBEB7" w14:textId="52460472" w:rsidR="006D00C7" w:rsidRPr="00ED68AF" w:rsidRDefault="006D00C7">
      <w:pPr>
        <w:rPr>
          <w:rFonts w:ascii="Times New Roman" w:hAnsi="Times New Roman" w:cs="Times New Roman"/>
          <w:sz w:val="24"/>
          <w:szCs w:val="24"/>
        </w:rPr>
      </w:pPr>
      <w:r w:rsidRPr="00ED68AF">
        <w:rPr>
          <w:rFonts w:ascii="Times New Roman" w:hAnsi="Times New Roman" w:cs="Times New Roman"/>
          <w:sz w:val="24"/>
          <w:szCs w:val="24"/>
        </w:rPr>
        <w:t xml:space="preserve">Temat: Wyznaczniki dramatu na podstawie utworu </w:t>
      </w:r>
    </w:p>
    <w:p w14:paraId="63255ADC" w14:textId="5F5D519C" w:rsidR="006D00C7" w:rsidRPr="00ED68AF" w:rsidRDefault="006D00C7">
      <w:pPr>
        <w:rPr>
          <w:rFonts w:ascii="Times New Roman" w:hAnsi="Times New Roman" w:cs="Times New Roman"/>
          <w:sz w:val="24"/>
          <w:szCs w:val="24"/>
        </w:rPr>
      </w:pPr>
      <w:r w:rsidRPr="00ED68AF">
        <w:rPr>
          <w:rFonts w:ascii="Times New Roman" w:hAnsi="Times New Roman" w:cs="Times New Roman"/>
          <w:sz w:val="24"/>
          <w:szCs w:val="24"/>
        </w:rPr>
        <w:t xml:space="preserve">A: Aleksander Fredro </w:t>
      </w:r>
    </w:p>
    <w:p w14:paraId="1A10BAD8" w14:textId="45788536" w:rsidR="006D00C7" w:rsidRPr="00ED68AF" w:rsidRDefault="006D00C7">
      <w:pPr>
        <w:rPr>
          <w:rFonts w:ascii="Times New Roman" w:hAnsi="Times New Roman" w:cs="Times New Roman"/>
          <w:sz w:val="24"/>
          <w:szCs w:val="24"/>
        </w:rPr>
      </w:pPr>
      <w:r w:rsidRPr="00ED68AF">
        <w:rPr>
          <w:rFonts w:ascii="Times New Roman" w:hAnsi="Times New Roman" w:cs="Times New Roman"/>
          <w:sz w:val="24"/>
          <w:szCs w:val="24"/>
        </w:rPr>
        <w:t xml:space="preserve">T: „ Zemsta” </w:t>
      </w:r>
    </w:p>
    <w:p w14:paraId="3B9B3904" w14:textId="77777777" w:rsidR="006D00C7" w:rsidRPr="00ED68AF" w:rsidRDefault="006D00C7">
      <w:pPr>
        <w:rPr>
          <w:rFonts w:ascii="Times New Roman" w:hAnsi="Times New Roman" w:cs="Times New Roman"/>
          <w:sz w:val="24"/>
          <w:szCs w:val="24"/>
        </w:rPr>
      </w:pPr>
    </w:p>
    <w:p w14:paraId="6CC2B4DA" w14:textId="6C6553F6" w:rsidR="006D00C7" w:rsidRPr="00ED68AF" w:rsidRDefault="006D00C7">
      <w:pPr>
        <w:rPr>
          <w:rFonts w:ascii="Times New Roman" w:hAnsi="Times New Roman" w:cs="Times New Roman"/>
          <w:sz w:val="24"/>
          <w:szCs w:val="24"/>
        </w:rPr>
      </w:pPr>
      <w:r w:rsidRPr="00ED68AF">
        <w:rPr>
          <w:rFonts w:ascii="Times New Roman" w:hAnsi="Times New Roman" w:cs="Times New Roman"/>
          <w:sz w:val="24"/>
          <w:szCs w:val="24"/>
        </w:rPr>
        <w:t>Na zajęciach dowiedzie się, co to jest dramat, jakie są wyznaczniki dramatu,</w:t>
      </w:r>
      <w:r w:rsidR="00ED68AF" w:rsidRPr="00ED68AF">
        <w:rPr>
          <w:rFonts w:ascii="Times New Roman" w:hAnsi="Times New Roman" w:cs="Times New Roman"/>
          <w:sz w:val="24"/>
          <w:szCs w:val="24"/>
        </w:rPr>
        <w:t xml:space="preserve"> jakie są typy dramatu, </w:t>
      </w:r>
      <w:r w:rsidRPr="00ED68AF">
        <w:rPr>
          <w:rFonts w:ascii="Times New Roman" w:hAnsi="Times New Roman" w:cs="Times New Roman"/>
          <w:sz w:val="24"/>
          <w:szCs w:val="24"/>
        </w:rPr>
        <w:t xml:space="preserve"> czy utwór A. Fredry jest dramatem</w:t>
      </w:r>
      <w:r w:rsidR="00ED68AF" w:rsidRPr="00ED68A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5300AD" w14:textId="76539D17" w:rsidR="00ED68AF" w:rsidRPr="00ED68AF" w:rsidRDefault="00ED68AF">
      <w:pPr>
        <w:rPr>
          <w:rFonts w:ascii="Times New Roman" w:hAnsi="Times New Roman" w:cs="Times New Roman"/>
          <w:sz w:val="24"/>
          <w:szCs w:val="24"/>
        </w:rPr>
      </w:pPr>
      <w:r w:rsidRPr="00ED68AF">
        <w:rPr>
          <w:rFonts w:ascii="Times New Roman" w:hAnsi="Times New Roman" w:cs="Times New Roman"/>
          <w:sz w:val="24"/>
          <w:szCs w:val="24"/>
        </w:rPr>
        <w:t xml:space="preserve">Do zeszytu przepisz temat lekcji, informacje ( zapamiętaj) oraz wykonaj zadanie domowe </w:t>
      </w:r>
    </w:p>
    <w:p w14:paraId="58F3BB50" w14:textId="30844C5A" w:rsidR="006D00C7" w:rsidRPr="00ED68AF" w:rsidRDefault="006D00C7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D68A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Zapamiętaj! </w:t>
      </w:r>
    </w:p>
    <w:p w14:paraId="61916BD8" w14:textId="1A317831" w:rsidR="006D00C7" w:rsidRPr="00ED68AF" w:rsidRDefault="006D00C7" w:rsidP="006D00C7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  <w:r w:rsidRPr="00ED68AF">
        <w:rPr>
          <w:rStyle w:val="e24kjd"/>
          <w:rFonts w:ascii="Times New Roman" w:hAnsi="Times New Roman" w:cs="Times New Roman"/>
          <w:b/>
          <w:bCs/>
          <w:i/>
          <w:iCs/>
          <w:sz w:val="24"/>
          <w:szCs w:val="24"/>
        </w:rPr>
        <w:t>Dramat</w:t>
      </w:r>
      <w:r w:rsidRPr="00ED68AF">
        <w:rPr>
          <w:rStyle w:val="e24kjd"/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22E32E8A" w14:textId="65074639" w:rsidR="006D00C7" w:rsidRPr="006D00C7" w:rsidRDefault="006D00C7" w:rsidP="006D00C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  <w:r w:rsidRPr="006D00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1.</w:t>
      </w:r>
      <w:r w:rsidRPr="00ED68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 „</w:t>
      </w:r>
      <w:r w:rsidRPr="006D00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utwór literacki, którego akcja przedstawiona jest w dialogach i monologach, przeznaczony do wystawienia na sceni</w:t>
      </w:r>
      <w:r w:rsidRPr="00ED68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e”</w:t>
      </w:r>
    </w:p>
    <w:p w14:paraId="007D1B49" w14:textId="0A264429" w:rsidR="006D00C7" w:rsidRPr="006D00C7" w:rsidRDefault="006D00C7" w:rsidP="006D00C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  <w:r w:rsidRPr="006D00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2. </w:t>
      </w:r>
      <w:r w:rsidRPr="00ED68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„</w:t>
      </w:r>
      <w:r w:rsidRPr="006D00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jeden z trzech głównych rodzajów literackich (obok epiki i liryki), obejmujący takie utwory</w:t>
      </w:r>
      <w:r w:rsidRPr="00ED68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”</w:t>
      </w:r>
    </w:p>
    <w:p w14:paraId="5A8C6701" w14:textId="4CBC402D" w:rsidR="006D00C7" w:rsidRPr="006D00C7" w:rsidRDefault="006D00C7" w:rsidP="006D00C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  <w:r w:rsidRPr="006D00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3. </w:t>
      </w:r>
      <w:r w:rsidRPr="00ED68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„</w:t>
      </w:r>
      <w:r w:rsidRPr="006D00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nieszczęście dotykające kogoś</w:t>
      </w:r>
      <w:r w:rsidRPr="00ED68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”</w:t>
      </w:r>
    </w:p>
    <w:p w14:paraId="1269E610" w14:textId="189AC2B3" w:rsidR="006D00C7" w:rsidRPr="00ED68AF" w:rsidRDefault="006D00C7">
      <w:pPr>
        <w:rPr>
          <w:rStyle w:val="e24kjd"/>
          <w:rFonts w:ascii="Times New Roman" w:hAnsi="Times New Roman" w:cs="Times New Roman"/>
          <w:sz w:val="24"/>
          <w:szCs w:val="24"/>
        </w:rPr>
      </w:pPr>
    </w:p>
    <w:p w14:paraId="042C078D" w14:textId="4C71B1C4" w:rsidR="006D00C7" w:rsidRPr="00ED68AF" w:rsidRDefault="00C51423">
      <w:pPr>
        <w:rPr>
          <w:rStyle w:val="e24kjd"/>
          <w:rFonts w:ascii="Times New Roman" w:hAnsi="Times New Roman" w:cs="Times New Roman"/>
          <w:sz w:val="24"/>
          <w:szCs w:val="24"/>
        </w:rPr>
      </w:pPr>
      <w:r w:rsidRPr="00ED68AF">
        <w:rPr>
          <w:rStyle w:val="e24kjd"/>
          <w:rFonts w:ascii="Times New Roman" w:hAnsi="Times New Roman" w:cs="Times New Roman"/>
          <w:sz w:val="24"/>
          <w:szCs w:val="24"/>
        </w:rPr>
        <w:t xml:space="preserve">Wyjaśnienie definicji. </w:t>
      </w:r>
    </w:p>
    <w:p w14:paraId="40BD904F" w14:textId="48C4ECD8" w:rsidR="00C51423" w:rsidRPr="00ED68AF" w:rsidRDefault="00C51423">
      <w:pPr>
        <w:rPr>
          <w:rStyle w:val="e24kjd"/>
          <w:rFonts w:ascii="Times New Roman" w:hAnsi="Times New Roman" w:cs="Times New Roman"/>
          <w:sz w:val="24"/>
          <w:szCs w:val="24"/>
        </w:rPr>
      </w:pPr>
      <w:r w:rsidRPr="00ED68AF">
        <w:rPr>
          <w:rStyle w:val="e24kjd"/>
          <w:rFonts w:ascii="Times New Roman" w:hAnsi="Times New Roman" w:cs="Times New Roman"/>
          <w:sz w:val="24"/>
          <w:szCs w:val="24"/>
        </w:rPr>
        <w:t xml:space="preserve">Utwory, które czytasz można zaliczyć do 3 rodzajów literackich – liryki. epiki, dramatu. </w:t>
      </w:r>
    </w:p>
    <w:p w14:paraId="43F2B765" w14:textId="0A6B16AF" w:rsidR="00C51423" w:rsidRPr="00ED68AF" w:rsidRDefault="00C51423">
      <w:pPr>
        <w:rPr>
          <w:rStyle w:val="e24kjd"/>
          <w:rFonts w:ascii="Times New Roman" w:hAnsi="Times New Roman" w:cs="Times New Roman"/>
          <w:sz w:val="24"/>
          <w:szCs w:val="24"/>
        </w:rPr>
      </w:pPr>
      <w:r w:rsidRPr="00ED68AF">
        <w:rPr>
          <w:rStyle w:val="e24kjd"/>
          <w:rFonts w:ascii="Times New Roman" w:hAnsi="Times New Roman" w:cs="Times New Roman"/>
          <w:sz w:val="24"/>
          <w:szCs w:val="24"/>
        </w:rPr>
        <w:t xml:space="preserve">Po czym poznać, że utwór jest dramatem. Najprościej, kiedy idziemy do teatru i możemy zobaczyć utwór I sztukę). Ale jak sprawdzić, np. w książce, ze utwór to dramat. Zobaczmy na wyznaczniki dramatu. </w:t>
      </w:r>
    </w:p>
    <w:p w14:paraId="4951F10B" w14:textId="61B9576E" w:rsidR="00C51423" w:rsidRPr="00ED68AF" w:rsidRDefault="00C51423">
      <w:pPr>
        <w:rPr>
          <w:rStyle w:val="e24kjd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D68AF">
        <w:rPr>
          <w:rStyle w:val="e24kjd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Zapamiętaj! </w:t>
      </w:r>
    </w:p>
    <w:p w14:paraId="3F5A2627" w14:textId="77777777" w:rsidR="00C51423" w:rsidRPr="00ED68AF" w:rsidRDefault="00C51423">
      <w:pPr>
        <w:rPr>
          <w:rStyle w:val="e24kjd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D68AF">
        <w:rPr>
          <w:rStyle w:val="e24kjd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W dramacie: </w:t>
      </w:r>
    </w:p>
    <w:p w14:paraId="1E5BF1A0" w14:textId="7D99C16E" w:rsidR="00C51423" w:rsidRPr="00ED68AF" w:rsidRDefault="00C51423">
      <w:pPr>
        <w:rPr>
          <w:rStyle w:val="e24kjd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D68AF">
        <w:rPr>
          <w:rStyle w:val="e24kjd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 występują akty i sceny </w:t>
      </w:r>
    </w:p>
    <w:p w14:paraId="0E9E9F3C" w14:textId="2A46FAAA" w:rsidR="00C51423" w:rsidRPr="00ED68AF" w:rsidRDefault="00C51423">
      <w:pPr>
        <w:rPr>
          <w:rStyle w:val="e24kjd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D68AF">
        <w:rPr>
          <w:rStyle w:val="e24kjd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bohaterowie mówią w dialogach albo monologach – tekst główny </w:t>
      </w:r>
    </w:p>
    <w:p w14:paraId="297028C2" w14:textId="166EB936" w:rsidR="00C51423" w:rsidRPr="00ED68AF" w:rsidRDefault="00C51423" w:rsidP="00C51423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  <w:r w:rsidRPr="00ED68AF">
        <w:rPr>
          <w:rStyle w:val="e24kjd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występują didaskalia ( </w:t>
      </w:r>
      <w:r w:rsidRPr="00C5142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 (wskazówk</w:t>
      </w:r>
      <w:r w:rsidRPr="00ED68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i</w:t>
      </w:r>
      <w:r w:rsidRPr="00C5142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 dla </w:t>
      </w:r>
      <w:r w:rsidRPr="00ED68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 reżysera </w:t>
      </w:r>
      <w:r w:rsidRPr="00C5142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 przedstawienia)</w:t>
      </w:r>
      <w:r w:rsidRPr="00ED68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- tekst poboczny </w:t>
      </w:r>
    </w:p>
    <w:p w14:paraId="74756EDB" w14:textId="30C40F3B" w:rsidR="00C51423" w:rsidRPr="00ED68AF" w:rsidRDefault="00C51423" w:rsidP="00C51423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  <w:r w:rsidRPr="00ED68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- brak narratora </w:t>
      </w:r>
    </w:p>
    <w:p w14:paraId="6C891044" w14:textId="77777777" w:rsidR="00C51423" w:rsidRPr="00C51423" w:rsidRDefault="00C51423" w:rsidP="00C5142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BA80B3D" w14:textId="3A39A1ED" w:rsidR="000524C2" w:rsidRPr="00ED68AF" w:rsidRDefault="000524C2" w:rsidP="00C514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Przeanalizujmy fragment Balladyny i sprawdźmy, czy jest ona też dramatem: </w:t>
      </w:r>
    </w:p>
    <w:p w14:paraId="5005D05F" w14:textId="4BC491EC" w:rsidR="000524C2" w:rsidRPr="00ED68AF" w:rsidRDefault="000524C2" w:rsidP="000524C2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Hlk38828926"/>
      <w:r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Czy w utworze występują akty i sceny </w:t>
      </w:r>
      <w:r w:rsidR="000A7DED"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>?</w:t>
      </w:r>
    </w:p>
    <w:p w14:paraId="79FBA54D" w14:textId="4F1EE446" w:rsidR="000524C2" w:rsidRPr="00ED68AF" w:rsidRDefault="000A7DED" w:rsidP="000524C2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>Jak wypowiadają się bohaterowie fragmentu?</w:t>
      </w:r>
    </w:p>
    <w:p w14:paraId="6F282D97" w14:textId="550C2E42" w:rsidR="000A7DED" w:rsidRPr="00ED68AF" w:rsidRDefault="000A7DED" w:rsidP="000524C2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Czy występują didaskalia? </w:t>
      </w:r>
    </w:p>
    <w:p w14:paraId="4C2E3EA2" w14:textId="77777777" w:rsidR="006264E9" w:rsidRPr="00ED68AF" w:rsidRDefault="000A7DED" w:rsidP="000524C2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>Czy jest narrator?</w:t>
      </w:r>
    </w:p>
    <w:p w14:paraId="4F576DF8" w14:textId="61428061" w:rsidR="000A7DED" w:rsidRPr="00ED68AF" w:rsidRDefault="006264E9" w:rsidP="000524C2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Czy utwór jest tragedią czy komedią? </w:t>
      </w:r>
      <w:r w:rsidR="000A7DED"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bookmarkEnd w:id="0"/>
    <w:p w14:paraId="6FA9C263" w14:textId="617A5E0D" w:rsidR="000A7DED" w:rsidRPr="00ED68AF" w:rsidRDefault="000A7DED" w:rsidP="000A7D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E770C43" w14:textId="281E43A1" w:rsidR="000A7DED" w:rsidRPr="00ED68AF" w:rsidRDefault="000A7DED" w:rsidP="000A7D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C15306F" w14:textId="43EFEDF6" w:rsidR="000A7DED" w:rsidRPr="00ED68AF" w:rsidRDefault="000A7DED" w:rsidP="000A7D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688D5D3" w14:textId="2A7FE93A" w:rsidR="000A7DED" w:rsidRPr="00ED68AF" w:rsidRDefault="000A7DED" w:rsidP="000A7D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8232D4A" w14:textId="488D33D8" w:rsidR="000A7DED" w:rsidRPr="00ED68AF" w:rsidRDefault="000A7DED" w:rsidP="000A7D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C0AB5A4" w14:textId="71E73C0D" w:rsidR="000A7DED" w:rsidRPr="00ED68AF" w:rsidRDefault="000A7DED" w:rsidP="000A7D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EF7B914" w14:textId="1D16CEE8" w:rsidR="000A7DED" w:rsidRPr="00ED68AF" w:rsidRDefault="000A7DED" w:rsidP="000A7D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Polecenie 1 przeczytaj fragment utworu </w:t>
      </w:r>
    </w:p>
    <w:p w14:paraId="5BDBA20C" w14:textId="77777777" w:rsidR="000524C2" w:rsidRPr="00ED68AF" w:rsidRDefault="000524C2" w:rsidP="000524C2">
      <w:pPr>
        <w:pStyle w:val="Nagwek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A108609" w14:textId="77777777" w:rsidR="000524C2" w:rsidRPr="00ED68AF" w:rsidRDefault="000524C2" w:rsidP="000524C2">
      <w:pPr>
        <w:pStyle w:val="Nagwek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6AE5D2F" w14:textId="77777777" w:rsidR="000524C2" w:rsidRPr="00ED68AF" w:rsidRDefault="000524C2" w:rsidP="000524C2">
      <w:pPr>
        <w:pStyle w:val="Nagwek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B47359A" w14:textId="36F2AB9C" w:rsidR="000524C2" w:rsidRPr="00ED68AF" w:rsidRDefault="000524C2" w:rsidP="000524C2">
      <w:pPr>
        <w:pStyle w:val="Nagwek2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</w:pPr>
      <w:r w:rsidRPr="00ED68A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 xml:space="preserve">Akt I </w:t>
      </w:r>
      <w:r w:rsidRPr="00ED68AF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pl-PL"/>
        </w:rPr>
        <w:t xml:space="preserve">Balladyna </w:t>
      </w:r>
      <w:r w:rsidR="00C51423" w:rsidRPr="00C5142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br/>
      </w:r>
      <w:r w:rsidR="00C51423" w:rsidRPr="00C5142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br/>
      </w:r>
      <w:r w:rsidRPr="00ED68A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Scena I</w:t>
      </w:r>
    </w:p>
    <w:p w14:paraId="05E04065" w14:textId="77777777" w:rsidR="000524C2" w:rsidRPr="000524C2" w:rsidRDefault="000524C2" w:rsidP="000524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i/>
          <w:iCs/>
          <w:color w:val="7030A0"/>
          <w:sz w:val="24"/>
          <w:szCs w:val="24"/>
          <w:lang w:eastAsia="pl-PL"/>
        </w:rPr>
        <w:t>Las blisko jeziora Gopła – chata Pustelnika ustrojona kwiatami i bluszczem. – Kirkor wchodzi w karaceńskiej zbroi, bogato ubrany, z orlimi skrzydłami...</w:t>
      </w:r>
      <w:r w:rsidRPr="000524C2">
        <w:rPr>
          <w:rFonts w:ascii="Times New Roman" w:eastAsia="Times New Roman" w:hAnsi="Times New Roman" w:cs="Times New Roman"/>
          <w:color w:val="7030A0"/>
          <w:sz w:val="24"/>
          <w:szCs w:val="24"/>
          <w:lang w:eastAsia="pl-PL"/>
        </w:rPr>
        <w:t xml:space="preserve"> </w:t>
      </w:r>
    </w:p>
    <w:p w14:paraId="0713284E" w14:textId="77777777" w:rsidR="000524C2" w:rsidRPr="000524C2" w:rsidRDefault="000524C2" w:rsidP="000524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524C2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pl-PL"/>
        </w:rPr>
        <w:t>KIRKOR</w:t>
      </w:r>
      <w:r w:rsidRPr="000524C2"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pl-PL"/>
        </w:rPr>
        <w:br/>
      </w:r>
      <w:r w:rsidRPr="000524C2">
        <w:rPr>
          <w:rFonts w:ascii="Times New Roman" w:eastAsia="Times New Roman" w:hAnsi="Times New Roman" w:cs="Times New Roman"/>
          <w:i/>
          <w:iCs/>
          <w:color w:val="C45911" w:themeColor="accent2" w:themeShade="BF"/>
          <w:sz w:val="24"/>
          <w:szCs w:val="24"/>
          <w:lang w:eastAsia="pl-PL"/>
        </w:rPr>
        <w:t>sam</w:t>
      </w:r>
    </w:p>
    <w:p w14:paraId="04FDE200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pl-PL"/>
        </w:rPr>
        <w:t>Rady zasięgnąć warto u człowieka,</w:t>
      </w:r>
    </w:p>
    <w:p w14:paraId="1AD3CD2E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pl-PL"/>
        </w:rPr>
        <w:t>Który się kryje w tej zaciszy leśnej;</w:t>
      </w:r>
    </w:p>
    <w:p w14:paraId="4A731382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pl-PL"/>
        </w:rPr>
        <w:t>Pobożny starzec – ma jednak w rozumie</w:t>
      </w:r>
    </w:p>
    <w:p w14:paraId="3BC04C1A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pl-PL"/>
        </w:rPr>
        <w:t>Nieco szaleństwa: ilekroć mu prawisz</w:t>
      </w:r>
    </w:p>
    <w:p w14:paraId="5B344E2C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pl-PL"/>
        </w:rPr>
        <w:t>O zamkach, królach, o królewskich dworach,</w:t>
      </w:r>
    </w:p>
    <w:p w14:paraId="00A7C7D4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pl-PL"/>
        </w:rPr>
        <w:t>To jak szalony od rozumu błądzi,</w:t>
      </w:r>
    </w:p>
    <w:p w14:paraId="3FA9BB53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pl-PL"/>
        </w:rPr>
        <w:t>Miota przekleństwa, pieni się, narzeka;</w:t>
      </w:r>
    </w:p>
    <w:p w14:paraId="6D84388A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pl-PL"/>
        </w:rPr>
        <w:t>Musiał od królów doznać wiele złego,</w:t>
      </w:r>
    </w:p>
    <w:p w14:paraId="047A0630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pl-PL"/>
        </w:rPr>
        <w:t>I z owąd został przyjacielem gminu.</w:t>
      </w:r>
    </w:p>
    <w:p w14:paraId="584C233F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pl-PL"/>
        </w:rPr>
        <w:t>Stuka do celi.</w:t>
      </w:r>
    </w:p>
    <w:p w14:paraId="7BF1107C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pl-PL"/>
        </w:rPr>
        <w:t>Puk! puk! puk!</w:t>
      </w:r>
    </w:p>
    <w:p w14:paraId="6A1254C3" w14:textId="77777777" w:rsidR="000524C2" w:rsidRPr="000524C2" w:rsidRDefault="000524C2" w:rsidP="000524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524C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GŁOS Z CELI</w:t>
      </w:r>
    </w:p>
    <w:p w14:paraId="5C4AB672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Kto tam?</w:t>
      </w:r>
    </w:p>
    <w:p w14:paraId="39462C0D" w14:textId="77777777" w:rsidR="000524C2" w:rsidRPr="000524C2" w:rsidRDefault="000524C2" w:rsidP="000524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524C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KIRKOR</w:t>
      </w:r>
    </w:p>
    <w:p w14:paraId="5414B322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Kirkor.</w:t>
      </w:r>
    </w:p>
    <w:p w14:paraId="3928F2F9" w14:textId="77777777" w:rsidR="000524C2" w:rsidRPr="000524C2" w:rsidRDefault="000524C2" w:rsidP="000524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524C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PUSTELNIK</w:t>
      </w: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524C2">
        <w:rPr>
          <w:rFonts w:ascii="Times New Roman" w:eastAsia="Times New Roman" w:hAnsi="Times New Roman" w:cs="Times New Roman"/>
          <w:i/>
          <w:iCs/>
          <w:color w:val="7030A0"/>
          <w:sz w:val="24"/>
          <w:szCs w:val="24"/>
          <w:lang w:eastAsia="pl-PL"/>
        </w:rPr>
        <w:t>wychodząc z celi</w:t>
      </w:r>
    </w:p>
    <w:p w14:paraId="72FE0934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Witaj, synu...</w:t>
      </w:r>
    </w:p>
    <w:p w14:paraId="16B40C6D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Czego chcesz?</w:t>
      </w:r>
    </w:p>
    <w:p w14:paraId="144D60E1" w14:textId="77777777" w:rsidR="000524C2" w:rsidRPr="000524C2" w:rsidRDefault="000524C2" w:rsidP="000524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br/>
      </w:r>
      <w:r w:rsidRPr="000524C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KIRKOR</w:t>
      </w:r>
    </w:p>
    <w:p w14:paraId="778A62D0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Rady.</w:t>
      </w:r>
    </w:p>
    <w:p w14:paraId="12FDC5EB" w14:textId="77777777" w:rsidR="000524C2" w:rsidRPr="000524C2" w:rsidRDefault="000524C2" w:rsidP="000524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524C2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4"/>
          <w:szCs w:val="24"/>
          <w:lang w:eastAsia="pl-PL"/>
        </w:rPr>
        <w:t>PUSTELNIK</w:t>
      </w:r>
    </w:p>
    <w:p w14:paraId="2C9E81B1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  <w:lang w:eastAsia="pl-PL"/>
        </w:rPr>
        <w:t>Zostań pustelnikiem.</w:t>
      </w:r>
    </w:p>
    <w:p w14:paraId="57E23B6A" w14:textId="77777777" w:rsidR="000524C2" w:rsidRPr="000524C2" w:rsidRDefault="000524C2" w:rsidP="000524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  <w:lang w:eastAsia="pl-PL"/>
        </w:rPr>
        <w:br/>
      </w:r>
      <w:r w:rsidRPr="000524C2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4"/>
          <w:szCs w:val="24"/>
          <w:lang w:eastAsia="pl-PL"/>
        </w:rPr>
        <w:t>KIRKOR</w:t>
      </w:r>
    </w:p>
    <w:p w14:paraId="1D0E42BA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  <w:lang w:eastAsia="pl-PL"/>
        </w:rPr>
        <w:t>Gdybym podstarzał dziesiątym krzyżykiem,</w:t>
      </w:r>
    </w:p>
    <w:p w14:paraId="47229EA7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  <w:lang w:eastAsia="pl-PL"/>
        </w:rPr>
        <w:t>Może bym w smutne schronił się dąbrowy;</w:t>
      </w:r>
    </w:p>
    <w:p w14:paraId="162D58A4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  <w:lang w:eastAsia="pl-PL"/>
        </w:rPr>
        <w:t>Ale ja młody, pan czterowieżowy,</w:t>
      </w:r>
    </w:p>
    <w:p w14:paraId="64AE5B9A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  <w:lang w:eastAsia="pl-PL"/>
        </w:rPr>
        <w:t>Przemyślałem dzisiaj, jak by się ożenić...</w:t>
      </w:r>
    </w:p>
    <w:p w14:paraId="0FFCFC7D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  <w:lang w:eastAsia="pl-PL"/>
        </w:rPr>
        <w:t>Poradź mi, starcze!</w:t>
      </w:r>
    </w:p>
    <w:p w14:paraId="776EFD35" w14:textId="77777777" w:rsidR="000524C2" w:rsidRPr="000524C2" w:rsidRDefault="000524C2" w:rsidP="000524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524C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PUSTELNIK</w:t>
      </w:r>
    </w:p>
    <w:p w14:paraId="77F4C420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Lat dwadzieścia z górą</w:t>
      </w:r>
    </w:p>
    <w:p w14:paraId="0414F2CB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Jak żyję w puszczy...</w:t>
      </w:r>
    </w:p>
    <w:p w14:paraId="32B31044" w14:textId="77777777" w:rsidR="000524C2" w:rsidRPr="000524C2" w:rsidRDefault="000524C2" w:rsidP="000524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524C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KIRKOR</w:t>
      </w:r>
    </w:p>
    <w:p w14:paraId="1A83D53A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Cóż stąd?</w:t>
      </w:r>
    </w:p>
    <w:p w14:paraId="4E97C159" w14:textId="77777777" w:rsidR="000524C2" w:rsidRPr="000524C2" w:rsidRDefault="000524C2" w:rsidP="000524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524C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PUSTELNIK</w:t>
      </w:r>
    </w:p>
    <w:p w14:paraId="2EE164C6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Więc ocenić</w:t>
      </w:r>
    </w:p>
    <w:p w14:paraId="17E3D9EC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Ludzi nie mogę – ani wskazać, którą</w:t>
      </w:r>
    </w:p>
    <w:p w14:paraId="1B2BEBFB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Weźmiesz dziewicę.</w:t>
      </w:r>
    </w:p>
    <w:p w14:paraId="7F08CD54" w14:textId="77777777" w:rsidR="000524C2" w:rsidRPr="000524C2" w:rsidRDefault="000524C2" w:rsidP="000524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524C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KIRKOR</w:t>
      </w:r>
    </w:p>
    <w:p w14:paraId="0FBA04DB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Te, co rozkwitały</w:t>
      </w:r>
    </w:p>
    <w:p w14:paraId="6E590A6A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Z dzieciństwa pączków, gdyś ty żył na świecie,</w:t>
      </w:r>
    </w:p>
    <w:p w14:paraId="68F181F0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Są dziś pannami... czerwony li biały</w:t>
      </w:r>
    </w:p>
    <w:p w14:paraId="1412B0BA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Pączek na róży, taka będzie róża...</w:t>
      </w:r>
    </w:p>
    <w:p w14:paraId="2C128F90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Przypomnij niegdyś najpiękniejsze dziecię,</w:t>
      </w:r>
    </w:p>
    <w:p w14:paraId="5F1A3F6F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Białą, jak w ręku anielskiego stróża</w:t>
      </w:r>
    </w:p>
    <w:p w14:paraId="0D00610A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Kwiat </w:t>
      </w:r>
      <w:proofErr w:type="spellStart"/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lilijowy</w:t>
      </w:r>
      <w:proofErr w:type="spellEnd"/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niech jej słowik śpiewny</w:t>
      </w:r>
    </w:p>
    <w:p w14:paraId="62977CB2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Zazdrości głosu, a synogarlica</w:t>
      </w:r>
    </w:p>
    <w:p w14:paraId="68979E1D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Wiernością zrówna... gdzie taka dziewica,</w:t>
      </w:r>
    </w:p>
    <w:p w14:paraId="1B99BC7E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Wskaż mi, o starcze! Mówią, że królewny</w:t>
      </w:r>
    </w:p>
    <w:p w14:paraId="73E0EE35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Słyną wdziękami?</w:t>
      </w:r>
    </w:p>
    <w:p w14:paraId="171F6F8D" w14:textId="77777777" w:rsidR="000524C2" w:rsidRPr="000524C2" w:rsidRDefault="000524C2" w:rsidP="000524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524C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PUSTELNIK</w:t>
      </w:r>
    </w:p>
    <w:p w14:paraId="2C073749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Nieba! Ród to węża.</w:t>
      </w:r>
    </w:p>
    <w:p w14:paraId="2BE0B4CD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Żona zbrodniami podobna do męża,</w:t>
      </w:r>
    </w:p>
    <w:p w14:paraId="6684E8AC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Córki do ojca, a do matek </w:t>
      </w:r>
      <w:proofErr w:type="spellStart"/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syny</w:t>
      </w:r>
      <w:proofErr w:type="spellEnd"/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13DF0446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Jak w jednym gnieździe skłębione gadziny.</w:t>
      </w:r>
    </w:p>
    <w:p w14:paraId="6DB3B995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O! Bogdaj piorun!...</w:t>
      </w:r>
    </w:p>
    <w:p w14:paraId="22E38643" w14:textId="77777777" w:rsidR="000524C2" w:rsidRPr="000524C2" w:rsidRDefault="000524C2" w:rsidP="000524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524C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KIRKOR</w:t>
      </w:r>
    </w:p>
    <w:p w14:paraId="0DA27902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Nie przeklinaj.</w:t>
      </w:r>
    </w:p>
    <w:p w14:paraId="2D08EBD6" w14:textId="77777777" w:rsidR="000524C2" w:rsidRPr="000524C2" w:rsidRDefault="000524C2" w:rsidP="000524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524C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PUSTELNIK</w:t>
      </w:r>
    </w:p>
    <w:p w14:paraId="4A4C4DBA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Młody,</w:t>
      </w:r>
    </w:p>
    <w:p w14:paraId="6C4EC25E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Przeklinaj ze mną – oni klątwy warci.</w:t>
      </w:r>
    </w:p>
    <w:p w14:paraId="24837C46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Bogdaj doznali, co </w:t>
      </w:r>
      <w:proofErr w:type="spellStart"/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pomor</w:t>
      </w:r>
      <w:proofErr w:type="spellEnd"/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głody!</w:t>
      </w:r>
    </w:p>
    <w:p w14:paraId="63434119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Bogdaj piorunem na poły pożarci,</w:t>
      </w:r>
    </w:p>
    <w:p w14:paraId="26255AB6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Padając w ziemi paszczą rozdziawioną,</w:t>
      </w:r>
    </w:p>
    <w:p w14:paraId="0215D0E9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Proch mieli płaszczem, a węża koroną.</w:t>
      </w:r>
    </w:p>
    <w:p w14:paraId="19FC377D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Bogdaj! – Klnąc zbójcę potargałem siły,</w:t>
      </w:r>
    </w:p>
    <w:p w14:paraId="7BE97CC4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Wściekłem się jako brytan uwiązany.</w:t>
      </w:r>
    </w:p>
    <w:p w14:paraId="4764718D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Bo też ja kiedyś byłem pan nad </w:t>
      </w:r>
      <w:proofErr w:type="spellStart"/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pany</w:t>
      </w:r>
      <w:proofErr w:type="spellEnd"/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7364FBEC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Stutysięcznemu narodowi miły,</w:t>
      </w:r>
    </w:p>
    <w:p w14:paraId="04217470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Żyłem w purpurze, dziś noszę łachmany;</w:t>
      </w:r>
    </w:p>
    <w:p w14:paraId="127CAF27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Muszę przeklinać. Miałem dziatek troje,</w:t>
      </w:r>
    </w:p>
    <w:p w14:paraId="54582310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Nocą do komnat weszli brata </w:t>
      </w:r>
      <w:proofErr w:type="spellStart"/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zboje</w:t>
      </w:r>
      <w:proofErr w:type="spellEnd"/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544609FB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Różyczki moje trzy z łodygi ścięto!</w:t>
      </w:r>
    </w:p>
    <w:p w14:paraId="1DF9D4FA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Dziecinki moje w kołyskach zarżnięto!</w:t>
      </w:r>
    </w:p>
    <w:p w14:paraId="146C38CA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Aniołki moje!... wszystkie moje dzieci!</w:t>
      </w:r>
    </w:p>
    <w:p w14:paraId="16CB592E" w14:textId="77777777" w:rsidR="000524C2" w:rsidRPr="000524C2" w:rsidRDefault="000524C2" w:rsidP="000524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524C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KIRKOR</w:t>
      </w:r>
    </w:p>
    <w:p w14:paraId="1228EB3E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Któż jesteś, starcze?</w:t>
      </w:r>
    </w:p>
    <w:p w14:paraId="46D55F79" w14:textId="77777777" w:rsidR="000524C2" w:rsidRPr="000524C2" w:rsidRDefault="000524C2" w:rsidP="000524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524C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PUSTELNIK</w:t>
      </w:r>
    </w:p>
    <w:p w14:paraId="02BC7668" w14:textId="77777777" w:rsidR="000524C2" w:rsidRPr="000524C2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t>Ja... Król Popiel trzeci...</w:t>
      </w:r>
    </w:p>
    <w:p w14:paraId="13173845" w14:textId="77777777" w:rsidR="000524C2" w:rsidRPr="000524C2" w:rsidRDefault="000524C2" w:rsidP="000524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524C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KIRKOR</w:t>
      </w: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524C2">
        <w:rPr>
          <w:rFonts w:ascii="Times New Roman" w:eastAsia="Times New Roman" w:hAnsi="Times New Roman" w:cs="Times New Roman"/>
          <w:i/>
          <w:iCs/>
          <w:color w:val="7030A0"/>
          <w:sz w:val="24"/>
          <w:szCs w:val="24"/>
          <w:lang w:eastAsia="pl-PL"/>
        </w:rPr>
        <w:t>schyla kolano</w:t>
      </w:r>
    </w:p>
    <w:p w14:paraId="7CD6634A" w14:textId="0F0C6C08" w:rsidR="000524C2" w:rsidRPr="00ED68AF" w:rsidRDefault="000524C2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24C2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Królu mój</w:t>
      </w:r>
    </w:p>
    <w:p w14:paraId="217EE24F" w14:textId="1BBCB928" w:rsidR="000A7DED" w:rsidRPr="00ED68AF" w:rsidRDefault="000A7DED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217FFCF" w14:textId="617F089B" w:rsidR="000A7DED" w:rsidRPr="00ED68AF" w:rsidRDefault="000A7DED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Analiza i odpowiedzi: </w:t>
      </w:r>
    </w:p>
    <w:p w14:paraId="617A1120" w14:textId="22EFEB44" w:rsidR="000A7DED" w:rsidRPr="00ED68AF" w:rsidRDefault="000A7DED" w:rsidP="000524C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9216618" w14:textId="23A310A7" w:rsidR="000A7DED" w:rsidRPr="00ED68AF" w:rsidRDefault="000A7DED" w:rsidP="000A7DED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utworze występują akty i sceny – Akt I scena I  kolor czerwony </w:t>
      </w:r>
    </w:p>
    <w:p w14:paraId="64A06E35" w14:textId="2CC364DF" w:rsidR="000A7DED" w:rsidRPr="00ED68AF" w:rsidRDefault="000A7DED" w:rsidP="000A7DED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Bohaterowie: Pustelnik i Kirkor  prowadzą rozmowę – czyli dialog </w:t>
      </w:r>
      <w:r w:rsidR="006264E9"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>– kolor zielony.</w:t>
      </w:r>
    </w:p>
    <w:p w14:paraId="40A777AC" w14:textId="11832583" w:rsidR="000A7DED" w:rsidRPr="00ED68AF" w:rsidRDefault="000A7DED" w:rsidP="006264E9">
      <w:pPr>
        <w:pStyle w:val="Akapitzlist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>albo monolog, jeśli jeden z bohaterów sam mówi np. do siebie, nie prowadzi rozmowy</w:t>
      </w:r>
      <w:r w:rsidR="006264E9"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kolor brązowy. </w:t>
      </w:r>
      <w:r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Dialogi i monologi to tekst główny utworu </w:t>
      </w:r>
    </w:p>
    <w:p w14:paraId="4A5BF5C1" w14:textId="1234A672" w:rsidR="000A7DED" w:rsidRPr="00ED68AF" w:rsidRDefault="000A7DED" w:rsidP="000A7DED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>W utworze występują tzw. didaskalia, czyli wskazówki dla reżysera. tego tekstu nikt nie mówi, tylko reżyser wie, jaką wykonać dekorację albo jak ma się zachować bohater</w:t>
      </w:r>
      <w:r w:rsidR="006264E9"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>- jest to tekst poboczny.</w:t>
      </w:r>
      <w:r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Łatwo w tekście znaleźć bo jest pisany kursywą – zaznaczyłam kolorem niebieskim</w:t>
      </w:r>
      <w:r w:rsidR="006264E9"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090849E6" w14:textId="6F60E676" w:rsidR="000A7DED" w:rsidRPr="00ED68AF" w:rsidRDefault="000A7DED" w:rsidP="000A7DED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brak narratora, czyli osoby, która by opowiadała o wydarzeniach lub bohaterach. </w:t>
      </w:r>
    </w:p>
    <w:p w14:paraId="73762431" w14:textId="6ECF7ACA" w:rsidR="006264E9" w:rsidRPr="00ED68AF" w:rsidRDefault="006264E9" w:rsidP="000A7DED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Utwór </w:t>
      </w:r>
      <w:r w:rsidRPr="00ED68A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Balladyna </w:t>
      </w:r>
      <w:r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to tragedia – Balladyna ginie. </w:t>
      </w:r>
    </w:p>
    <w:p w14:paraId="4ED85FC9" w14:textId="08E21E03" w:rsidR="00C51423" w:rsidRPr="00ED68AF" w:rsidRDefault="00C51423" w:rsidP="00C514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5A60E36" w14:textId="7E64437A" w:rsidR="006264E9" w:rsidRPr="00ED68AF" w:rsidRDefault="006264E9" w:rsidP="00C5142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  <w:r w:rsidRPr="00ED68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Zapamiętaj! </w:t>
      </w:r>
    </w:p>
    <w:p w14:paraId="756D4979" w14:textId="448D70F2" w:rsidR="006264E9" w:rsidRPr="00ED68AF" w:rsidRDefault="006264E9" w:rsidP="00C5142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  <w:r w:rsidRPr="00ED68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Dramat można podzielić na: </w:t>
      </w:r>
    </w:p>
    <w:p w14:paraId="0132CBBC" w14:textId="1A6D54F4" w:rsidR="006264E9" w:rsidRPr="00ED68AF" w:rsidRDefault="006264E9" w:rsidP="006264E9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  <w:r w:rsidRPr="00ED68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komedię – utwór zabawy, szczęśliwie się kończy, </w:t>
      </w:r>
    </w:p>
    <w:p w14:paraId="5647515B" w14:textId="28A69783" w:rsidR="006264E9" w:rsidRPr="00ED68AF" w:rsidRDefault="006264E9" w:rsidP="006264E9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  <w:r w:rsidRPr="00ED68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tragedię – utwór tragiczny, kończy się źle, np. śmiercią bohatera. </w:t>
      </w:r>
    </w:p>
    <w:p w14:paraId="1A0F4772" w14:textId="147BBA19" w:rsidR="006264E9" w:rsidRPr="00ED68AF" w:rsidRDefault="006264E9" w:rsidP="006264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99F1DCE" w14:textId="30068576" w:rsidR="006264E9" w:rsidRPr="00ED68AF" w:rsidRDefault="006264E9" w:rsidP="006264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Polecenie 2 </w:t>
      </w:r>
    </w:p>
    <w:p w14:paraId="053ACB53" w14:textId="602D0A50" w:rsidR="006264E9" w:rsidRPr="00ED68AF" w:rsidRDefault="006264E9" w:rsidP="006264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Przeanalizuj fragment „ Zemsty” </w:t>
      </w:r>
      <w:r w:rsidR="00ED68AF"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 tekst pod zadaniem)  </w:t>
      </w:r>
      <w:r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podobny sposób, odpowiadając na pytania: </w:t>
      </w:r>
    </w:p>
    <w:p w14:paraId="4DAED426" w14:textId="77777777" w:rsidR="006264E9" w:rsidRPr="00ED68AF" w:rsidRDefault="006264E9" w:rsidP="006264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4F37654" w14:textId="0586EB00" w:rsidR="006264E9" w:rsidRPr="00ED68AF" w:rsidRDefault="006264E9" w:rsidP="006264E9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>Czy w utworze występują akty i sceny ?</w:t>
      </w:r>
      <w:r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5B0F267E" w14:textId="55753818" w:rsidR="006264E9" w:rsidRPr="00ED68AF" w:rsidRDefault="006264E9" w:rsidP="006264E9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>Jak wypowiadają się bohaterowie fragmentu?</w:t>
      </w:r>
      <w:r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wypisz jeden dialog i monolog </w:t>
      </w:r>
    </w:p>
    <w:p w14:paraId="6F448F87" w14:textId="10835125" w:rsidR="006264E9" w:rsidRPr="00ED68AF" w:rsidRDefault="006264E9" w:rsidP="006264E9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Czy występują didaskalia? </w:t>
      </w:r>
      <w:r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wypisz jeden tekst poboczny </w:t>
      </w:r>
    </w:p>
    <w:p w14:paraId="3443337E" w14:textId="77777777" w:rsidR="006264E9" w:rsidRPr="00ED68AF" w:rsidRDefault="006264E9" w:rsidP="006264E9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>Czy jest narrator?</w:t>
      </w:r>
    </w:p>
    <w:p w14:paraId="111B2F95" w14:textId="391CA382" w:rsidR="006264E9" w:rsidRPr="00ED68AF" w:rsidRDefault="006264E9" w:rsidP="006264E9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Czy utwór jest tragedią czy komedią? </w:t>
      </w:r>
      <w:r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>Dlaczego?</w:t>
      </w:r>
    </w:p>
    <w:p w14:paraId="79E471BA" w14:textId="77777777" w:rsidR="006264E9" w:rsidRPr="00ED68AF" w:rsidRDefault="006264E9" w:rsidP="006264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B08EAD4" w14:textId="275EB2CE" w:rsidR="006264E9" w:rsidRPr="00ED68AF" w:rsidRDefault="006264E9" w:rsidP="006264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Zadanie wyślij do dnia 30.04.2020 r. n adres </w:t>
      </w:r>
      <w:hyperlink r:id="rId5" w:history="1">
        <w:r w:rsidRPr="00ED68AF">
          <w:rPr>
            <w:rStyle w:val="Hipercze"/>
            <w:rFonts w:ascii="Times New Roman" w:eastAsia="Times New Roman" w:hAnsi="Times New Roman" w:cs="Times New Roman"/>
            <w:color w:val="auto"/>
            <w:sz w:val="24"/>
            <w:szCs w:val="24"/>
            <w:lang w:eastAsia="pl-PL"/>
          </w:rPr>
          <w:t>sosw112@wp.pl</w:t>
        </w:r>
      </w:hyperlink>
      <w:r w:rsidRPr="00ED68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razie trudności skontaktuj się z nauczycielem ( konsultacje poniedziałek – czwartek godz. 8.00 – 14.00) </w:t>
      </w:r>
    </w:p>
    <w:p w14:paraId="3D5D00AD" w14:textId="0EBCB8C0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  <w:r w:rsidRPr="00ED68AF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73912F8B" wp14:editId="4CBD218B">
            <wp:extent cx="5760720" cy="755967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85CC3" w14:textId="79CE83DF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02A5FF4C" w14:textId="353FAEB2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671DC352" w14:textId="7BDB1DC4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2011E782" w14:textId="69EB3114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7EC6B7B6" w14:textId="2882AD17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38371B74" w14:textId="56FF55F8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  <w:r w:rsidRPr="00ED68A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ED0031D" wp14:editId="058EEBF9">
            <wp:extent cx="5760720" cy="755967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1F2DF" w14:textId="74C8D973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584B06DD" w14:textId="51533050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7F7159B4" w14:textId="3A8B5D21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0F8095E1" w14:textId="530298E0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25AFB5CC" w14:textId="53675F54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  <w:r w:rsidRPr="00ED68A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CC11E7F" wp14:editId="270A5B90">
            <wp:extent cx="5760720" cy="755967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10650" w14:textId="7C9F3116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022B0784" w14:textId="47CC036E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78AC80CE" w14:textId="0CD65A9F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165F3BF0" w14:textId="5E8B262D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1B446AD6" w14:textId="220DB15B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  <w:r w:rsidRPr="00ED68A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259BE4A" wp14:editId="6BADBF92">
            <wp:extent cx="5760720" cy="7559675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7DDC9" w14:textId="1464271D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613D34C3" w14:textId="041E03A5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0E7E8C83" w14:textId="27E14094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07773015" w14:textId="027C3F98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73A052E7" w14:textId="689959F6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5E1D0E74" w14:textId="1BC05B0C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3D71AC35" w14:textId="4CE846B8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05EDD60B" w14:textId="77777777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457AE2F1" w14:textId="166115F7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2594531D" w14:textId="464543B8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6A43CEEB" w14:textId="46660ED9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54546FE0" w14:textId="4654C46F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3D00AAEB" w14:textId="5DA9D5FB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5782EB81" w14:textId="54918E3A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6F0A2328" w14:textId="77777777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6A22E558" w14:textId="57C54B37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46E36C8C" w14:textId="1DC82275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21DEB60D" w14:textId="77FAD880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6D50A726" w14:textId="4A29585C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2F2FAF7E" w14:textId="536C4818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7C1699F4" w14:textId="0A1D32A9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1D2D2B2E" w14:textId="68DE3683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p w14:paraId="2FDE1F46" w14:textId="77777777" w:rsidR="00C51423" w:rsidRPr="00ED68AF" w:rsidRDefault="00C51423">
      <w:pPr>
        <w:rPr>
          <w:rFonts w:ascii="Times New Roman" w:hAnsi="Times New Roman" w:cs="Times New Roman"/>
          <w:sz w:val="24"/>
          <w:szCs w:val="24"/>
        </w:rPr>
      </w:pPr>
    </w:p>
    <w:sectPr w:rsidR="00C51423" w:rsidRPr="00ED68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1F26B6"/>
    <w:multiLevelType w:val="hybridMultilevel"/>
    <w:tmpl w:val="00FC1AF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F11699"/>
    <w:multiLevelType w:val="hybridMultilevel"/>
    <w:tmpl w:val="DE866E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E61153"/>
    <w:multiLevelType w:val="hybridMultilevel"/>
    <w:tmpl w:val="54C2FA60"/>
    <w:lvl w:ilvl="0" w:tplc="19A65D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95B62FF"/>
    <w:multiLevelType w:val="hybridMultilevel"/>
    <w:tmpl w:val="EADCAB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FC3EAF"/>
    <w:multiLevelType w:val="hybridMultilevel"/>
    <w:tmpl w:val="3E42C6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326"/>
    <w:rsid w:val="000524C2"/>
    <w:rsid w:val="000A7DED"/>
    <w:rsid w:val="00387DD1"/>
    <w:rsid w:val="006264E9"/>
    <w:rsid w:val="006D00C7"/>
    <w:rsid w:val="00C51423"/>
    <w:rsid w:val="00ED68AF"/>
    <w:rsid w:val="00FD6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F8E6B"/>
  <w15:chartTrackingRefBased/>
  <w15:docId w15:val="{D47F89B8-D447-4940-BEFA-102F72C7E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524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e24kjd">
    <w:name w:val="e24kjd"/>
    <w:basedOn w:val="Domylnaczcionkaakapitu"/>
    <w:rsid w:val="006D00C7"/>
  </w:style>
  <w:style w:type="character" w:customStyle="1" w:styleId="Nagwek2Znak">
    <w:name w:val="Nagłówek 2 Znak"/>
    <w:basedOn w:val="Domylnaczcionkaakapitu"/>
    <w:link w:val="Nagwek2"/>
    <w:uiPriority w:val="9"/>
    <w:semiHidden/>
    <w:rsid w:val="000524C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0524C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264E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64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0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4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94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0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sosw112@wp.p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748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2020-04-26T19:38:00Z</dcterms:created>
  <dcterms:modified xsi:type="dcterms:W3CDTF">2020-04-26T19:38:00Z</dcterms:modified>
</cp:coreProperties>
</file>