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DB7B1" w14:textId="77777777" w:rsidR="00D96CB4" w:rsidRDefault="00D96CB4" w:rsidP="00D96C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AA03E8" w14:textId="77777777" w:rsidR="00D96CB4" w:rsidRDefault="00D96CB4" w:rsidP="00D96CB4">
      <w:pPr>
        <w:rPr>
          <w:rFonts w:ascii="Times New Roman" w:hAnsi="Times New Roman" w:cs="Times New Roman"/>
          <w:sz w:val="24"/>
          <w:szCs w:val="24"/>
        </w:rPr>
      </w:pPr>
      <w:bookmarkStart w:id="1" w:name="_Hlk35342500"/>
      <w:r>
        <w:rPr>
          <w:rFonts w:ascii="Times New Roman" w:hAnsi="Times New Roman" w:cs="Times New Roman"/>
          <w:sz w:val="24"/>
          <w:szCs w:val="24"/>
        </w:rPr>
        <w:t xml:space="preserve">Tematy do zrealizowania </w:t>
      </w:r>
    </w:p>
    <w:p w14:paraId="6064B844" w14:textId="77777777" w:rsidR="00D96CB4" w:rsidRDefault="00D96CB4" w:rsidP="00D96CB4">
      <w:pPr>
        <w:rPr>
          <w:rFonts w:ascii="Times New Roman" w:hAnsi="Times New Roman" w:cs="Times New Roman"/>
          <w:sz w:val="24"/>
          <w:szCs w:val="24"/>
        </w:rPr>
      </w:pPr>
      <w:bookmarkStart w:id="2" w:name="_Hlk35342677"/>
      <w:r>
        <w:rPr>
          <w:rFonts w:ascii="Times New Roman" w:hAnsi="Times New Roman" w:cs="Times New Roman"/>
          <w:sz w:val="24"/>
          <w:szCs w:val="24"/>
        </w:rPr>
        <w:t xml:space="preserve">Wejdź na stronę </w:t>
      </w:r>
      <w:hyperlink r:id="rId4" w:history="1">
        <w:r w:rsidRPr="00A8422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www.e-podręczniki.pl</w:t>
        </w:r>
      </w:hyperlink>
      <w:r w:rsidRPr="00A842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Wybierz przedmiot historia szkoła podstawowa </w:t>
      </w:r>
    </w:p>
    <w:bookmarkEnd w:id="1"/>
    <w:bookmarkEnd w:id="2"/>
    <w:p w14:paraId="7207A9DD" w14:textId="77777777" w:rsidR="00D96CB4" w:rsidRDefault="00D96CB4" w:rsidP="00D96CB4">
      <w:pPr>
        <w:rPr>
          <w:rFonts w:ascii="Times New Roman" w:hAnsi="Times New Roman" w:cs="Times New Roman"/>
          <w:sz w:val="24"/>
          <w:szCs w:val="24"/>
        </w:rPr>
      </w:pPr>
    </w:p>
    <w:p w14:paraId="40ACDC54" w14:textId="304F6CA4" w:rsidR="00D96CB4" w:rsidRPr="00A8422E" w:rsidRDefault="00D96CB4" w:rsidP="00D96CB4">
      <w:pPr>
        <w:rPr>
          <w:rFonts w:ascii="Times New Roman" w:hAnsi="Times New Roman" w:cs="Times New Roman"/>
          <w:sz w:val="24"/>
          <w:szCs w:val="24"/>
        </w:rPr>
      </w:pPr>
      <w:r w:rsidRPr="00A8422E">
        <w:rPr>
          <w:rFonts w:ascii="Times New Roman" w:hAnsi="Times New Roman" w:cs="Times New Roman"/>
          <w:sz w:val="24"/>
          <w:szCs w:val="24"/>
        </w:rPr>
        <w:t xml:space="preserve">Klasa I Br </w:t>
      </w:r>
    </w:p>
    <w:p w14:paraId="428D5E87" w14:textId="77777777" w:rsidR="00D96CB4" w:rsidRPr="00A8422E" w:rsidRDefault="00D96CB4" w:rsidP="00D96CB4">
      <w:pPr>
        <w:rPr>
          <w:rFonts w:ascii="Times New Roman" w:hAnsi="Times New Roman" w:cs="Times New Roman"/>
          <w:sz w:val="24"/>
          <w:szCs w:val="24"/>
        </w:rPr>
      </w:pPr>
      <w:r w:rsidRPr="00A8422E">
        <w:rPr>
          <w:rFonts w:ascii="Times New Roman" w:hAnsi="Times New Roman" w:cs="Times New Roman"/>
          <w:sz w:val="24"/>
          <w:szCs w:val="24"/>
        </w:rPr>
        <w:t xml:space="preserve">Temat: Ciekawe muzea  ćw. 1-11 zadanie domowe: Wymień, jakie muzea można zwiedzić w naszym województwie. Zachęć do jego odwiedzenia. </w:t>
      </w:r>
    </w:p>
    <w:p w14:paraId="6F4A4511" w14:textId="77777777" w:rsidR="00387DD1" w:rsidRDefault="00387DD1"/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9E"/>
    <w:rsid w:val="00387DD1"/>
    <w:rsid w:val="00486C9E"/>
    <w:rsid w:val="00D96CB4"/>
    <w:rsid w:val="00F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3CFB"/>
  <w15:chartTrackingRefBased/>
  <w15:docId w15:val="{D507FA8B-1488-487D-B466-A9AF3816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podr&#281;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2020-03-17T12:15:00Z</dcterms:created>
  <dcterms:modified xsi:type="dcterms:W3CDTF">2020-03-17T12:15:00Z</dcterms:modified>
</cp:coreProperties>
</file>