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8CB" w:rsidRDefault="00D22CC2" w:rsidP="00D318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6FB8">
        <w:rPr>
          <w:rFonts w:ascii="Times New Roman" w:hAnsi="Times New Roman" w:cs="Times New Roman"/>
          <w:b/>
          <w:sz w:val="28"/>
          <w:szCs w:val="28"/>
        </w:rPr>
        <w:t>Klasa 4 ZET B</w:t>
      </w:r>
    </w:p>
    <w:p w:rsidR="00D318CB" w:rsidRDefault="005E6FB8" w:rsidP="00D318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6</w:t>
      </w:r>
      <w:r w:rsidR="009F64E7">
        <w:rPr>
          <w:rFonts w:ascii="Times New Roman" w:hAnsi="Times New Roman" w:cs="Times New Roman"/>
          <w:b/>
          <w:sz w:val="28"/>
          <w:szCs w:val="28"/>
        </w:rPr>
        <w:t xml:space="preserve">  ZET </w:t>
      </w:r>
      <w:r>
        <w:rPr>
          <w:rFonts w:ascii="Times New Roman" w:hAnsi="Times New Roman" w:cs="Times New Roman"/>
          <w:b/>
          <w:sz w:val="28"/>
          <w:szCs w:val="28"/>
        </w:rPr>
        <w:t>B</w:t>
      </w:r>
    </w:p>
    <w:p w:rsidR="00D318CB" w:rsidRDefault="00D318CB" w:rsidP="00D318C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Przedmioty:     funkcjonowanie osobiste i społeczne;</w:t>
      </w:r>
    </w:p>
    <w:p w:rsidR="00D318CB" w:rsidRDefault="00D318CB" w:rsidP="00D318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zajęcia rozwijające komunikowanie się;</w:t>
      </w:r>
    </w:p>
    <w:p w:rsidR="00D318CB" w:rsidRDefault="00D318CB" w:rsidP="00D318C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zajęcia rozwijające kreatywność</w:t>
      </w:r>
    </w:p>
    <w:p w:rsidR="00D318CB" w:rsidRDefault="00D318CB" w:rsidP="00D318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18CB" w:rsidRDefault="00D318CB" w:rsidP="00D318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8CB" w:rsidRDefault="00D318CB" w:rsidP="00D318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Szanowni Rodzice,</w:t>
      </w:r>
    </w:p>
    <w:p w:rsidR="00D318CB" w:rsidRDefault="00D318CB" w:rsidP="00D31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prosimy przeanalizować, porozmawiać, omówić z dzieckiem poniższe zagadnienia. Możecie Państwo skorzystać ze stron internetowych, które umożliwiają wykonywanie różnorodnych, ciekawych zadań przez dzieci:</w:t>
      </w:r>
    </w:p>
    <w:p w:rsidR="00D318CB" w:rsidRDefault="00D318CB" w:rsidP="00D318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8CB" w:rsidRDefault="005F002E" w:rsidP="00D318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D318CB">
          <w:rPr>
            <w:rStyle w:val="Hipercze"/>
            <w:rFonts w:ascii="Times New Roman" w:hAnsi="Times New Roman" w:cs="Times New Roman"/>
            <w:sz w:val="28"/>
            <w:szCs w:val="28"/>
          </w:rPr>
          <w:t>www.mac.pl/publikacje</w:t>
        </w:r>
      </w:hyperlink>
    </w:p>
    <w:p w:rsidR="00D318CB" w:rsidRDefault="005F002E" w:rsidP="00D318CB">
      <w:pPr>
        <w:spacing w:after="0" w:line="240" w:lineRule="auto"/>
        <w:jc w:val="both"/>
      </w:pPr>
      <w:hyperlink r:id="rId6" w:history="1">
        <w:r w:rsidR="00D318CB">
          <w:rPr>
            <w:rStyle w:val="Hipercze"/>
            <w:rFonts w:eastAsia="Times New Roman" w:cs="Times New Roman"/>
            <w:color w:val="0000FF"/>
            <w:sz w:val="28"/>
            <w:szCs w:val="24"/>
            <w:lang w:eastAsia="pl-PL"/>
          </w:rPr>
          <w:t>www.gov.pl/web/zdalnelekcje/kregi-tematyczne1</w:t>
        </w:r>
      </w:hyperlink>
    </w:p>
    <w:p w:rsidR="00D318CB" w:rsidRDefault="00D318CB" w:rsidP="00D318CB">
      <w:pPr>
        <w:spacing w:after="0" w:line="240" w:lineRule="auto"/>
        <w:jc w:val="both"/>
      </w:pPr>
    </w:p>
    <w:p w:rsidR="00D318CB" w:rsidRDefault="00D318CB" w:rsidP="00D318CB">
      <w:pPr>
        <w:pStyle w:val="gwp9be42b13gwpf9a97ff7msonormal"/>
        <w:shd w:val="clear" w:color="auto" w:fill="FFFFFF"/>
        <w:rPr>
          <w:color w:val="1E90FF"/>
          <w:sz w:val="28"/>
          <w:szCs w:val="28"/>
        </w:rPr>
      </w:pPr>
      <w:r>
        <w:rPr>
          <w:rStyle w:val="gwp9be42b13highlight"/>
          <w:b/>
          <w:bCs/>
          <w:color w:val="1E90FF"/>
          <w:sz w:val="28"/>
          <w:szCs w:val="28"/>
          <w:shd w:val="clear" w:color="auto" w:fill="FFFFFF"/>
        </w:rPr>
        <w:t>Materiały pochodzące z PWN Wydawnictwa Szkolnego - Uczeń ze specjalnymi potrzebami edukacyjnymi </w:t>
      </w:r>
      <w:r>
        <w:rPr>
          <w:b/>
          <w:bCs/>
          <w:color w:val="1E90FF"/>
          <w:sz w:val="28"/>
          <w:szCs w:val="28"/>
        </w:rPr>
        <w:t>- </w:t>
      </w:r>
      <w:r>
        <w:rPr>
          <w:color w:val="1E90FF"/>
          <w:sz w:val="28"/>
          <w:szCs w:val="28"/>
        </w:rPr>
        <w:t>link poniżej:</w:t>
      </w:r>
    </w:p>
    <w:p w:rsidR="00D318CB" w:rsidRDefault="005F002E" w:rsidP="00D318CB">
      <w:pPr>
        <w:pStyle w:val="NormalnyWeb"/>
        <w:shd w:val="clear" w:color="auto" w:fill="FFFFFF"/>
        <w:rPr>
          <w:color w:val="1E90FF"/>
          <w:sz w:val="28"/>
          <w:szCs w:val="28"/>
        </w:rPr>
      </w:pPr>
      <w:hyperlink r:id="rId7" w:history="1">
        <w:r w:rsidR="00D318CB">
          <w:rPr>
            <w:rStyle w:val="gwp9be42b13size"/>
            <w:b/>
            <w:bCs/>
            <w:color w:val="0C64C0"/>
            <w:sz w:val="28"/>
            <w:szCs w:val="28"/>
            <w:u w:val="single"/>
          </w:rPr>
          <w:t>https://www.wszpwn.com.pl/wydarzenie/bank-pomyslow-do-edukacji-domowej-uczen-ze-specjalnymi-potrzebami-edukacyjnymi,469.html</w:t>
        </w:r>
      </w:hyperlink>
    </w:p>
    <w:p w:rsidR="00D318CB" w:rsidRDefault="00D318CB" w:rsidP="00D318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matmag.pl</w:t>
      </w:r>
    </w:p>
    <w:p w:rsidR="00D318CB" w:rsidRDefault="00D318CB" w:rsidP="00D318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zdobywcywiedzy.pl</w:t>
      </w:r>
    </w:p>
    <w:p w:rsidR="00D318CB" w:rsidRDefault="00D318CB" w:rsidP="00D318C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matzoo.pl</w:t>
      </w:r>
    </w:p>
    <w:p w:rsidR="00D318CB" w:rsidRDefault="00D318CB" w:rsidP="00D318CB">
      <w:pPr>
        <w:spacing w:after="0" w:line="240" w:lineRule="auto"/>
        <w:jc w:val="both"/>
        <w:rPr>
          <w:sz w:val="28"/>
          <w:szCs w:val="28"/>
        </w:rPr>
      </w:pPr>
    </w:p>
    <w:p w:rsidR="00D318CB" w:rsidRDefault="00D318CB" w:rsidP="00D31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Zachęcam również do zapoznawania swoich dzieci z zamieszczonymi materiałami edukacyjnymi – przykładami różnych ćwiczeń, które zamieszczone są w </w:t>
      </w:r>
      <w:r>
        <w:rPr>
          <w:rFonts w:ascii="Times New Roman" w:hAnsi="Times New Roman" w:cs="Times New Roman"/>
          <w:b/>
          <w:sz w:val="28"/>
          <w:szCs w:val="28"/>
        </w:rPr>
        <w:t>ZAŁĄCZNIKU.</w:t>
      </w:r>
    </w:p>
    <w:p w:rsidR="00D318CB" w:rsidRDefault="00D318CB" w:rsidP="00D318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18CB" w:rsidRDefault="00D318CB" w:rsidP="00D318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18CB" w:rsidRDefault="00D318CB" w:rsidP="00D318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PRZEDMIOT: funkcjonowanie osobiste i społeczne;</w:t>
      </w:r>
    </w:p>
    <w:p w:rsidR="00D318CB" w:rsidRDefault="00D318CB" w:rsidP="00D318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zajęcia rozwijające komunikowanie się;</w:t>
      </w:r>
    </w:p>
    <w:p w:rsidR="00D318CB" w:rsidRDefault="00D318CB" w:rsidP="00D31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8CB" w:rsidRDefault="00D318CB" w:rsidP="00D31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11 - 15 maja 2020r.</w:t>
      </w:r>
    </w:p>
    <w:p w:rsidR="00D318CB" w:rsidRDefault="00D318CB" w:rsidP="00D318CB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TYGODNIOWYCH ZAJĘĆ: </w:t>
      </w:r>
      <w:r>
        <w:rPr>
          <w:rFonts w:ascii="Times New Roman" w:hAnsi="Times New Roman" w:cs="Times New Roman"/>
          <w:b/>
          <w:i/>
          <w:sz w:val="28"/>
          <w:szCs w:val="28"/>
        </w:rPr>
        <w:t>„Majowe poranki</w:t>
      </w:r>
      <w:r w:rsidR="00070C89">
        <w:rPr>
          <w:rFonts w:ascii="Times New Roman" w:hAnsi="Times New Roman" w:cs="Times New Roman"/>
          <w:b/>
          <w:i/>
          <w:sz w:val="28"/>
          <w:szCs w:val="28"/>
        </w:rPr>
        <w:t xml:space="preserve"> i wieczory</w:t>
      </w:r>
      <w:r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D318CB" w:rsidRDefault="00D318CB" w:rsidP="00D318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8CB" w:rsidRDefault="00D318CB" w:rsidP="00D318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D318CB" w:rsidRDefault="00675DFE" w:rsidP="00D318CB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kolory majowego sadu</w:t>
      </w:r>
      <w:r w:rsidR="00E117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736F9C">
        <w:rPr>
          <w:rFonts w:ascii="Times New Roman" w:eastAsia="Calibri" w:hAnsi="Times New Roman" w:cs="Times New Roman"/>
          <w:color w:val="000000"/>
          <w:sz w:val="28"/>
          <w:szCs w:val="28"/>
        </w:rPr>
        <w:t>ogrodu</w:t>
      </w:r>
      <w:r w:rsidR="00E117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i łąki</w:t>
      </w:r>
    </w:p>
    <w:p w:rsidR="00675DFE" w:rsidRPr="00675DFE" w:rsidRDefault="00675DFE" w:rsidP="00675DFE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kwitnienie drzew owocowych w sadzie</w:t>
      </w:r>
      <w:r w:rsidR="00F87C37">
        <w:rPr>
          <w:rFonts w:ascii="Times New Roman" w:eastAsia="Calibri" w:hAnsi="Times New Roman" w:cs="Times New Roman"/>
          <w:color w:val="000000"/>
          <w:sz w:val="28"/>
          <w:szCs w:val="28"/>
        </w:rPr>
        <w:t>, rośliny ogrodu</w:t>
      </w:r>
      <w:r w:rsidR="00E117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i łąki</w:t>
      </w:r>
    </w:p>
    <w:p w:rsidR="00AF10EC" w:rsidRDefault="00AF10EC" w:rsidP="00675DFE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nazwy drzew i krzewów owocowych</w:t>
      </w:r>
      <w:r w:rsidR="00E117D1">
        <w:rPr>
          <w:rFonts w:ascii="Times New Roman" w:eastAsia="Calibri" w:hAnsi="Times New Roman" w:cs="Times New Roman"/>
          <w:color w:val="000000"/>
          <w:sz w:val="28"/>
          <w:szCs w:val="28"/>
        </w:rPr>
        <w:t>, roślin i kwiatów</w:t>
      </w:r>
    </w:p>
    <w:p w:rsidR="00675DFE" w:rsidRDefault="00675DFE" w:rsidP="00675DFE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r</w:t>
      </w:r>
      <w:r w:rsidRPr="00675DFE">
        <w:rPr>
          <w:rFonts w:ascii="Times New Roman" w:eastAsia="Calibri" w:hAnsi="Times New Roman" w:cs="Times New Roman"/>
          <w:color w:val="000000"/>
          <w:sz w:val="28"/>
          <w:szCs w:val="28"/>
        </w:rPr>
        <w:t>ozpoznawanie i nazy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wanie kwitnących gałązek drzew owocowych: jabłoni, czereśni, gruszy i wiśni</w:t>
      </w:r>
    </w:p>
    <w:p w:rsidR="00AF10EC" w:rsidRPr="00675DFE" w:rsidRDefault="00AF10EC" w:rsidP="00675DFE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powstawanie owocu</w:t>
      </w:r>
    </w:p>
    <w:p w:rsidR="00675DFE" w:rsidRPr="00AF10EC" w:rsidRDefault="00AF10EC" w:rsidP="00675DFE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10EC">
        <w:rPr>
          <w:rFonts w:ascii="Times New Roman" w:eastAsia="Calibri" w:hAnsi="Times New Roman" w:cs="Times New Roman"/>
          <w:color w:val="000000"/>
          <w:sz w:val="28"/>
          <w:szCs w:val="28"/>
        </w:rPr>
        <w:t>r</w:t>
      </w:r>
      <w:r w:rsidR="00675DFE" w:rsidRPr="00AF10EC">
        <w:rPr>
          <w:rFonts w:ascii="Times New Roman" w:eastAsia="Calibri" w:hAnsi="Times New Roman" w:cs="Times New Roman"/>
          <w:color w:val="000000"/>
          <w:sz w:val="28"/>
          <w:szCs w:val="28"/>
        </w:rPr>
        <w:t>ola owadów w zapylaniu roślin</w:t>
      </w:r>
    </w:p>
    <w:p w:rsidR="00D318CB" w:rsidRPr="00F87C37" w:rsidRDefault="00AF10EC" w:rsidP="00D318CB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n</w:t>
      </w:r>
      <w:r w:rsidR="00675DFE">
        <w:rPr>
          <w:rFonts w:ascii="Times New Roman" w:eastAsia="Calibri" w:hAnsi="Times New Roman" w:cs="Times New Roman"/>
          <w:color w:val="000000"/>
          <w:sz w:val="28"/>
          <w:szCs w:val="28"/>
        </w:rPr>
        <w:t>azwy owadów zapylających rośliny</w:t>
      </w:r>
    </w:p>
    <w:p w:rsidR="00F87C37" w:rsidRDefault="00F87C37" w:rsidP="00D318CB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rola ptaków w przyrodzie, ich odgłosy, zwyczaje</w:t>
      </w:r>
    </w:p>
    <w:p w:rsidR="00D318CB" w:rsidRDefault="00E57C16" w:rsidP="00D318C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las, </w:t>
      </w:r>
      <w:r w:rsidR="0089038E">
        <w:rPr>
          <w:rFonts w:ascii="Times New Roman" w:hAnsi="Times New Roman" w:cs="Times New Roman"/>
          <w:color w:val="000000"/>
          <w:spacing w:val="-7"/>
          <w:sz w:val="28"/>
          <w:szCs w:val="28"/>
        </w:rPr>
        <w:t>mieszkańcy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lasu</w:t>
      </w:r>
    </w:p>
    <w:p w:rsidR="00D318CB" w:rsidRDefault="00E57C16" w:rsidP="00D318CB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park, mieszkańcy parku</w:t>
      </w:r>
    </w:p>
    <w:p w:rsidR="00D318CB" w:rsidRDefault="00D318CB" w:rsidP="00D318C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zadawanie pytań, rozmowa, opis, wyjaśnienie</w:t>
      </w:r>
    </w:p>
    <w:p w:rsidR="00D318CB" w:rsidRDefault="00D318CB" w:rsidP="00D318C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odpowiedzi na pytania </w:t>
      </w:r>
    </w:p>
    <w:p w:rsidR="00D318CB" w:rsidRDefault="00D318CB" w:rsidP="00D318C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ćwiczenie poprawnej i wyrazistej wymowy</w:t>
      </w:r>
    </w:p>
    <w:p w:rsidR="00D318CB" w:rsidRDefault="00D318CB" w:rsidP="00D318C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czytanie książek, informacji przez rodzica</w:t>
      </w:r>
    </w:p>
    <w:p w:rsidR="00D318CB" w:rsidRDefault="00D318CB" w:rsidP="00D318C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i doskonalenie wyrażania własnego zdania</w:t>
      </w:r>
    </w:p>
    <w:p w:rsidR="00D318CB" w:rsidRDefault="00D318CB" w:rsidP="00D318C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pracy z tekstem, w tym branie udziału w „czytaniu uczestniczącym”, próby komponowania własnych tekstów</w:t>
      </w:r>
    </w:p>
    <w:p w:rsidR="00E57C16" w:rsidRDefault="00E57C16" w:rsidP="00E57C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10EC" w:rsidRDefault="00AF10EC" w:rsidP="00AF10E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F9C" w:rsidRPr="00AF10EC" w:rsidRDefault="005F002E" w:rsidP="00AF10E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736F9C">
          <w:rPr>
            <w:rStyle w:val="Hipercze"/>
          </w:rPr>
          <w:t>https://www.youtube.com/watch?v=HKbblzMIIEo</w:t>
        </w:r>
      </w:hyperlink>
    </w:p>
    <w:p w:rsidR="00D318CB" w:rsidRDefault="005F002E" w:rsidP="00D318CB">
      <w:pPr>
        <w:spacing w:after="0" w:line="240" w:lineRule="auto"/>
        <w:jc w:val="both"/>
      </w:pPr>
      <w:hyperlink r:id="rId9" w:history="1">
        <w:r w:rsidR="00AF10EC">
          <w:rPr>
            <w:rStyle w:val="Hipercze"/>
          </w:rPr>
          <w:t>https://www.youtube.com/watch?v=pcMM8SiOIDg</w:t>
        </w:r>
      </w:hyperlink>
    </w:p>
    <w:p w:rsidR="00D028A7" w:rsidRDefault="005F002E" w:rsidP="00D318CB">
      <w:pPr>
        <w:spacing w:after="0" w:line="240" w:lineRule="auto"/>
        <w:jc w:val="both"/>
      </w:pPr>
      <w:hyperlink r:id="rId10" w:history="1">
        <w:r w:rsidR="00D028A7">
          <w:rPr>
            <w:rStyle w:val="Hipercze"/>
          </w:rPr>
          <w:t>https://www.youtube.com/watch?v=NFz4nfoB5dA</w:t>
        </w:r>
      </w:hyperlink>
    </w:p>
    <w:p w:rsidR="00E117D1" w:rsidRDefault="005F002E" w:rsidP="00D318CB">
      <w:pPr>
        <w:spacing w:after="0" w:line="240" w:lineRule="auto"/>
        <w:jc w:val="both"/>
      </w:pPr>
      <w:hyperlink r:id="rId11" w:history="1">
        <w:r w:rsidR="00E117D1">
          <w:rPr>
            <w:rStyle w:val="Hipercze"/>
          </w:rPr>
          <w:t>https://www.youtube.com/watch?v=LKLf5EN1Ff4</w:t>
        </w:r>
      </w:hyperlink>
    </w:p>
    <w:p w:rsidR="00E117D1" w:rsidRDefault="005F002E" w:rsidP="00D318CB">
      <w:pPr>
        <w:spacing w:after="0" w:line="240" w:lineRule="auto"/>
        <w:jc w:val="both"/>
      </w:pPr>
      <w:hyperlink r:id="rId12" w:history="1">
        <w:r w:rsidR="00E117D1">
          <w:rPr>
            <w:rStyle w:val="Hipercze"/>
          </w:rPr>
          <w:t>https://www.youtube.com/watch?v=54Rv8Dlm5m4</w:t>
        </w:r>
      </w:hyperlink>
    </w:p>
    <w:p w:rsidR="001E620E" w:rsidRDefault="005F002E" w:rsidP="00D318CB">
      <w:pPr>
        <w:spacing w:after="0" w:line="240" w:lineRule="auto"/>
        <w:jc w:val="both"/>
      </w:pPr>
      <w:hyperlink r:id="rId13" w:history="1">
        <w:r w:rsidR="001E620E">
          <w:rPr>
            <w:rStyle w:val="Hipercze"/>
          </w:rPr>
          <w:t>https://www.youtube.com/watch?v=UvTKnuf9bcE</w:t>
        </w:r>
      </w:hyperlink>
    </w:p>
    <w:p w:rsidR="001E620E" w:rsidRDefault="001E620E" w:rsidP="00D318CB">
      <w:pPr>
        <w:spacing w:after="0" w:line="240" w:lineRule="auto"/>
        <w:jc w:val="both"/>
      </w:pPr>
    </w:p>
    <w:p w:rsidR="00D318CB" w:rsidRDefault="00E57C16" w:rsidP="00D318C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piosenki</w:t>
      </w:r>
      <w:r w:rsidR="00D318CB">
        <w:rPr>
          <w:rFonts w:ascii="Times New Roman" w:hAnsi="Times New Roman" w:cs="Times New Roman"/>
        </w:rPr>
        <w:t>:</w:t>
      </w:r>
    </w:p>
    <w:p w:rsidR="00E57C16" w:rsidRDefault="00E57C16" w:rsidP="00D318C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7C16" w:rsidRDefault="005F002E" w:rsidP="00D318CB">
      <w:pPr>
        <w:spacing w:after="0" w:line="240" w:lineRule="auto"/>
        <w:jc w:val="both"/>
      </w:pPr>
      <w:hyperlink r:id="rId14" w:history="1">
        <w:r w:rsidR="00E57C16">
          <w:rPr>
            <w:rStyle w:val="Hipercze"/>
          </w:rPr>
          <w:t>https://www.youtube.com/watch?v=XgSgOPHSGH4</w:t>
        </w:r>
      </w:hyperlink>
    </w:p>
    <w:p w:rsidR="00E57C16" w:rsidRDefault="005F002E" w:rsidP="00D318CB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15" w:history="1">
        <w:r w:rsidR="00E57C16">
          <w:rPr>
            <w:rStyle w:val="Hipercze"/>
          </w:rPr>
          <w:t>https://www.youtube.com/watch?v=8StN0sP-_TA</w:t>
        </w:r>
      </w:hyperlink>
    </w:p>
    <w:p w:rsidR="00D318CB" w:rsidRDefault="00D318CB" w:rsidP="00D318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8CB" w:rsidRDefault="00D318CB" w:rsidP="00D318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8CB" w:rsidRDefault="00D318CB" w:rsidP="00D318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8CB" w:rsidRDefault="00D318CB" w:rsidP="00D318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kreatywność</w:t>
      </w:r>
    </w:p>
    <w:p w:rsidR="00D318CB" w:rsidRDefault="00D318CB" w:rsidP="00D318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18CB" w:rsidRDefault="00D318CB" w:rsidP="00D31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11 - 15 maja 2020r.</w:t>
      </w:r>
    </w:p>
    <w:p w:rsidR="00D318CB" w:rsidRDefault="00D318CB" w:rsidP="00D318CB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TYGODNIOWYCH ZAJĘĆ: </w:t>
      </w:r>
      <w:r>
        <w:rPr>
          <w:rFonts w:ascii="Times New Roman" w:hAnsi="Times New Roman" w:cs="Times New Roman"/>
          <w:b/>
          <w:i/>
          <w:sz w:val="28"/>
          <w:szCs w:val="28"/>
        </w:rPr>
        <w:t>„Majowe poranki</w:t>
      </w:r>
      <w:r w:rsidR="00070C89">
        <w:rPr>
          <w:rFonts w:ascii="Times New Roman" w:hAnsi="Times New Roman" w:cs="Times New Roman"/>
          <w:b/>
          <w:i/>
          <w:sz w:val="28"/>
          <w:szCs w:val="28"/>
        </w:rPr>
        <w:t xml:space="preserve"> i wieczory</w:t>
      </w:r>
      <w:r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D318CB" w:rsidRDefault="00D318CB" w:rsidP="00D318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D318CB" w:rsidRDefault="00D318CB" w:rsidP="00D318C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zdobywanie umiejętności technicznych i wykorzystywanie ich                       w różnych sytuacjach życiowych</w:t>
      </w:r>
    </w:p>
    <w:p w:rsidR="00D318CB" w:rsidRDefault="00D318CB" w:rsidP="00D318C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motywowanie do aktywności – wspólne spędzanie wolnego czasu                       i aktywny w nich udział </w:t>
      </w:r>
    </w:p>
    <w:p w:rsidR="00D318CB" w:rsidRDefault="00D318CB" w:rsidP="00D318C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korzystanie z urządzeń technicznych, ułatwiających funkcjonowanie                   w życiu</w:t>
      </w:r>
    </w:p>
    <w:p w:rsidR="00D318CB" w:rsidRDefault="00D318CB" w:rsidP="00D318C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rozwijanie wrażliwości i kreatywności artystycznej zgodnie                                 z potrzebami i możliwościami uczniów; rozwijanie ich zainteresowań zwłaszcza muzycznych, tanecznych, plastyczno-technicznych, sportowych</w:t>
      </w:r>
    </w:p>
    <w:p w:rsidR="00D318CB" w:rsidRDefault="00D318CB" w:rsidP="00D318C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 uczniach postawy ciekawości, otwartości i poszanowania innych</w:t>
      </w:r>
    </w:p>
    <w:p w:rsidR="00D318CB" w:rsidRDefault="00D318CB" w:rsidP="00D318C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wyobraźni, zainteresowań, motywacji do działania                          i aktywności twórczej uczniów oraz wyrażanie przeżyć i emocji za pomocą dostępnych dla nich środków wyrazu, także artystycznych, praktycznych i technicznych.</w:t>
      </w:r>
    </w:p>
    <w:p w:rsidR="00D318CB" w:rsidRDefault="00D318CB" w:rsidP="00D318C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8CB" w:rsidRDefault="00D318CB" w:rsidP="00D318C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3B4" w:rsidRPr="00AF10EC" w:rsidRDefault="00AF10EC" w:rsidP="00AF10E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F10EC">
        <w:rPr>
          <w:rFonts w:ascii="Times New Roman" w:hAnsi="Times New Roman" w:cs="Times New Roman"/>
          <w:sz w:val="28"/>
          <w:szCs w:val="28"/>
        </w:rPr>
        <w:t>Zaprojektuj i wykonaj z kolorowej bibuły mozaikę pt. „</w:t>
      </w:r>
      <w:r w:rsidRPr="00AF10EC">
        <w:rPr>
          <w:rFonts w:ascii="Times New Roman" w:hAnsi="Times New Roman" w:cs="Times New Roman"/>
          <w:b/>
          <w:sz w:val="28"/>
          <w:szCs w:val="28"/>
        </w:rPr>
        <w:t>Wiosenny sad</w:t>
      </w:r>
      <w:r w:rsidRPr="00AF10EC">
        <w:rPr>
          <w:rFonts w:ascii="Times New Roman" w:hAnsi="Times New Roman" w:cs="Times New Roman"/>
          <w:sz w:val="28"/>
          <w:szCs w:val="28"/>
        </w:rPr>
        <w:t>” Pracuj zgodnie z instrukcją.</w:t>
      </w:r>
    </w:p>
    <w:p w:rsidR="00AF10EC" w:rsidRPr="00AF10EC" w:rsidRDefault="00AF10EC" w:rsidP="00AF10E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F10EC">
        <w:rPr>
          <w:rFonts w:ascii="Times New Roman" w:hAnsi="Times New Roman" w:cs="Times New Roman"/>
          <w:sz w:val="28"/>
          <w:szCs w:val="28"/>
        </w:rPr>
        <w:t>Przygotuj kolorową kartkę i bibułki</w:t>
      </w:r>
    </w:p>
    <w:p w:rsidR="00AF10EC" w:rsidRPr="00AF10EC" w:rsidRDefault="00AF10EC" w:rsidP="00AF10E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F10EC">
        <w:rPr>
          <w:rFonts w:ascii="Times New Roman" w:hAnsi="Times New Roman" w:cs="Times New Roman"/>
          <w:sz w:val="28"/>
          <w:szCs w:val="28"/>
        </w:rPr>
        <w:t>Wytnij z bibuły drobne kwadraciki</w:t>
      </w:r>
    </w:p>
    <w:p w:rsidR="00AF10EC" w:rsidRPr="00AF10EC" w:rsidRDefault="00AF10EC" w:rsidP="00AF10E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F10EC">
        <w:rPr>
          <w:rFonts w:ascii="Times New Roman" w:hAnsi="Times New Roman" w:cs="Times New Roman"/>
          <w:sz w:val="28"/>
          <w:szCs w:val="28"/>
        </w:rPr>
        <w:t>Naklej kwadraciki na kartkę</w:t>
      </w:r>
    </w:p>
    <w:p w:rsidR="00AF10EC" w:rsidRDefault="00AF10EC" w:rsidP="00AF10E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F10EC">
        <w:rPr>
          <w:rFonts w:ascii="Times New Roman" w:hAnsi="Times New Roman" w:cs="Times New Roman"/>
          <w:sz w:val="28"/>
          <w:szCs w:val="28"/>
        </w:rPr>
        <w:t>Praca „Wiosenny sad” gotowa!</w:t>
      </w:r>
    </w:p>
    <w:p w:rsidR="00CE7EEB" w:rsidRPr="00BB4F8E" w:rsidRDefault="00BB4F8E" w:rsidP="00BB4F8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W</w:t>
      </w:r>
      <w:r w:rsidR="00CE7EEB" w:rsidRPr="00BB4F8E">
        <w:rPr>
          <w:rFonts w:ascii="Times New Roman" w:hAnsi="Times New Roman" w:cs="Times New Roman"/>
          <w:sz w:val="28"/>
          <w:szCs w:val="28"/>
        </w:rPr>
        <w:t>ykonaj mo</w:t>
      </w:r>
      <w:r w:rsidRPr="00BB4F8E">
        <w:rPr>
          <w:rFonts w:ascii="Times New Roman" w:hAnsi="Times New Roman" w:cs="Times New Roman"/>
          <w:sz w:val="28"/>
          <w:szCs w:val="28"/>
        </w:rPr>
        <w:t>tyla z rąk – praca plastyczna</w:t>
      </w: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CE7EE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372100" cy="3930015"/>
            <wp:effectExtent l="19050" t="0" r="0" b="0"/>
            <wp:docPr id="40" name="Obraz 40" descr="Handprint Butterfly Craft Project – Cool Ideas How to Paint a Handprint Butterfly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andprint Butterfly Craft Project – Cool Ideas How to Paint a Handprint Butterfly: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Przeczytaj wiersz i odpowiedz na pytania</w:t>
      </w: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E108B" w:rsidRDefault="008E10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546046"/>
            <wp:effectExtent l="19050" t="0" r="0" b="0"/>
            <wp:docPr id="4" name="Obraz 4" descr="http://2.bp.blogspot.com/-mFULK1qHr5U/UYqrWlUh7sI/AAAAAAAAALI/ALtulbLhikA/s1600/skanowanie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mFULK1qHr5U/UYqrWlUh7sI/AAAAAAAAALI/ALtulbLhikA/s1600/skanowanie00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8B" w:rsidRDefault="008E10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E108B" w:rsidRDefault="008E10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467288"/>
            <wp:effectExtent l="19050" t="0" r="0" b="0"/>
            <wp:docPr id="7" name="Obraz 7" descr="http://1.bp.blogspot.com/-EQM2lnBnmpg/UYqruwAgfNI/AAAAAAAAALQ/lNavoXUAOG8/s1600/skanowanie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EQM2lnBnmpg/UYqruwAgfNI/AAAAAAAAALQ/lNavoXUAOG8/s1600/skanowanie00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D7" w:rsidRDefault="00387BD7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87BD7" w:rsidRDefault="001A5831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7497" cy="8985739"/>
            <wp:effectExtent l="19050" t="0" r="0" b="0"/>
            <wp:docPr id="31" name="Obraz 31" descr="Znalezione obrazy dla zapytania zwierzęta na łace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zwierzęta na łace (With images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31" w:rsidRDefault="001A5831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467350" cy="7681889"/>
            <wp:effectExtent l="19050" t="0" r="0" b="0"/>
            <wp:docPr id="19" name="Obraz 19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17" cy="768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87BD7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Wykonaj obrazek</w:t>
      </w: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87BD7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90443" cy="6638192"/>
            <wp:effectExtent l="19050" t="0" r="0" b="0"/>
            <wp:docPr id="13" name="Obraz 13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38" cy="664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Połącz</w:t>
      </w: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87BD7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440973" cy="7169710"/>
            <wp:effectExtent l="19050" t="0" r="7327" b="0"/>
            <wp:docPr id="16" name="Obraz 16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38" cy="718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8B" w:rsidRDefault="008E10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23389" cy="7819383"/>
            <wp:effectExtent l="19050" t="0" r="5861" b="0"/>
            <wp:docPr id="1" name="Obraz 1" descr="Już przyszła wiosna - Zdalne lekcje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ż przyszła wiosna - Zdalne lekcje - Portal Gov.pl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10" cy="783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CD" w:rsidRDefault="00982DCD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C7F8B" w:rsidRDefault="009C7F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C7F8B" w:rsidRDefault="009C7F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C7F8B" w:rsidRDefault="009C7F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8413"/>
            <wp:effectExtent l="19050" t="0" r="0" b="0"/>
            <wp:docPr id="22" name="Obraz 22" descr="BLOG EDUKACYJNY DLA DZIECI: MIERZENIE DŁUGOŚCI - CENTYMETR, MILIM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LOG EDUKACYJNY DLA DZIECI: MIERZENIE DŁUGOŚCI - CENTYMETR, MILIMET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8B" w:rsidRDefault="009C7F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C7F8B" w:rsidRDefault="009C7F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7284"/>
            <wp:effectExtent l="19050" t="0" r="0" b="0"/>
            <wp:docPr id="25" name="Obraz 25" descr="BLOG EDUKACYJNY DLA DZIECI: FIGURY GEOMETR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OG EDUKACYJNY DLA DZIECI: FIGURY GEOMETRYCZN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8B" w:rsidRDefault="009C7F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C7F8B" w:rsidRPr="00AF10EC" w:rsidRDefault="009C7F8B" w:rsidP="008E108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461333"/>
            <wp:effectExtent l="19050" t="0" r="0" b="0"/>
            <wp:docPr id="28" name="Obraz 28" descr="Znalezione obrazy dla zapytania dni tygodnia klasa 1 | Pis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 dni tygodnia klasa 1 | Pisanie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F8B" w:rsidRPr="00AF10EC" w:rsidSect="009E13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1FFC"/>
    <w:multiLevelType w:val="hybridMultilevel"/>
    <w:tmpl w:val="6584F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222EF"/>
    <w:multiLevelType w:val="hybridMultilevel"/>
    <w:tmpl w:val="71621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7276B"/>
    <w:multiLevelType w:val="hybridMultilevel"/>
    <w:tmpl w:val="9528B6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A6079"/>
    <w:multiLevelType w:val="hybridMultilevel"/>
    <w:tmpl w:val="9A02D832"/>
    <w:lvl w:ilvl="0" w:tplc="3A94A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D318CB"/>
    <w:rsid w:val="000052FF"/>
    <w:rsid w:val="00070C89"/>
    <w:rsid w:val="000E4769"/>
    <w:rsid w:val="001A5831"/>
    <w:rsid w:val="001E620E"/>
    <w:rsid w:val="00300D56"/>
    <w:rsid w:val="00387BD7"/>
    <w:rsid w:val="003C2ABB"/>
    <w:rsid w:val="005E6FB8"/>
    <w:rsid w:val="005F002E"/>
    <w:rsid w:val="00675DFE"/>
    <w:rsid w:val="00736F9C"/>
    <w:rsid w:val="0089038E"/>
    <w:rsid w:val="008E108B"/>
    <w:rsid w:val="00906278"/>
    <w:rsid w:val="00982DCD"/>
    <w:rsid w:val="009C7F8B"/>
    <w:rsid w:val="009E13B4"/>
    <w:rsid w:val="009F64E7"/>
    <w:rsid w:val="00AA03B6"/>
    <w:rsid w:val="00AF10EC"/>
    <w:rsid w:val="00BB4F8E"/>
    <w:rsid w:val="00CB68C0"/>
    <w:rsid w:val="00CE7EEB"/>
    <w:rsid w:val="00D028A7"/>
    <w:rsid w:val="00D22CC2"/>
    <w:rsid w:val="00D318CB"/>
    <w:rsid w:val="00E117D1"/>
    <w:rsid w:val="00E57C16"/>
    <w:rsid w:val="00F720ED"/>
    <w:rsid w:val="00F87C37"/>
    <w:rsid w:val="00FC2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18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318CB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31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318CB"/>
    <w:pPr>
      <w:ind w:left="720"/>
      <w:contextualSpacing/>
    </w:pPr>
  </w:style>
  <w:style w:type="paragraph" w:customStyle="1" w:styleId="gwp9be42b13gwpf9a97ff7msonormal">
    <w:name w:val="gwp9be42b13_gwpf9a97ff7_msonormal"/>
    <w:basedOn w:val="Normalny"/>
    <w:uiPriority w:val="99"/>
    <w:semiHidden/>
    <w:rsid w:val="00D31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9be42b13highlight">
    <w:name w:val="gwp9be42b13_highlight"/>
    <w:basedOn w:val="Domylnaczcionkaakapitu"/>
    <w:rsid w:val="00D318CB"/>
  </w:style>
  <w:style w:type="character" w:customStyle="1" w:styleId="gwp9be42b13size">
    <w:name w:val="gwp9be42b13_size"/>
    <w:basedOn w:val="Domylnaczcionkaakapitu"/>
    <w:rsid w:val="00D318CB"/>
  </w:style>
  <w:style w:type="paragraph" w:styleId="Tekstdymka">
    <w:name w:val="Balloon Text"/>
    <w:basedOn w:val="Normalny"/>
    <w:link w:val="TekstdymkaZnak"/>
    <w:uiPriority w:val="99"/>
    <w:semiHidden/>
    <w:unhideWhenUsed/>
    <w:rsid w:val="008E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3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KbblzMIIEo" TargetMode="External"/><Relationship Id="rId13" Type="http://schemas.openxmlformats.org/officeDocument/2006/relationships/hyperlink" Target="https://www.youtube.com/watch?v=UvTKnuf9bc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wszpwn.com.pl/wydarzenie/bank-pomyslow-do-edukacji-domowej-uczen-ze-specjalnymi-potrzebami-edukacyjnymi,469.html" TargetMode="External"/><Relationship Id="rId12" Type="http://schemas.openxmlformats.org/officeDocument/2006/relationships/hyperlink" Target="https://www.youtube.com/watch?v=54Rv8Dlm5m4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://www.gov.pl/web/zdalnelekcje/kregi-tematyczne1" TargetMode="External"/><Relationship Id="rId11" Type="http://schemas.openxmlformats.org/officeDocument/2006/relationships/hyperlink" Target="https://www.youtube.com/watch?v=LKLf5EN1Ff4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://www.mac.pl/publikacje" TargetMode="External"/><Relationship Id="rId15" Type="http://schemas.openxmlformats.org/officeDocument/2006/relationships/hyperlink" Target="https://www.youtube.com/watch?v=8StN0sP-_TA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NFz4nfoB5dA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cMM8SiOIDg" TargetMode="External"/><Relationship Id="rId14" Type="http://schemas.openxmlformats.org/officeDocument/2006/relationships/hyperlink" Target="https://www.youtube.com/watch?v=XgSgOPHSGH4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13</Pages>
  <Words>635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Admin</cp:lastModifiedBy>
  <cp:revision>8</cp:revision>
  <dcterms:created xsi:type="dcterms:W3CDTF">2020-04-28T07:52:00Z</dcterms:created>
  <dcterms:modified xsi:type="dcterms:W3CDTF">2020-05-06T11:15:00Z</dcterms:modified>
</cp:coreProperties>
</file>