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81" w:rsidRPr="00F62B81" w:rsidRDefault="00F62B81" w:rsidP="00F62B81">
      <w:r w:rsidRPr="00F62B81">
        <w:t>W cyklu tygodniowym proszę o realizację w miarę możliwości ćwiczeń i zabaw z linków, właściwych dla danej sfery :</w:t>
      </w:r>
    </w:p>
    <w:p w:rsidR="00F62B81" w:rsidRPr="00F62B81" w:rsidRDefault="00F62B81" w:rsidP="00F62B81">
      <w:pPr>
        <w:pStyle w:val="Akapitzlist"/>
        <w:numPr>
          <w:ilvl w:val="0"/>
          <w:numId w:val="4"/>
        </w:numPr>
      </w:pPr>
      <w:r w:rsidRPr="00F62B81">
        <w:t xml:space="preserve">Programy Aktywności M. i Ch. </w:t>
      </w:r>
      <w:proofErr w:type="spellStart"/>
      <w:r w:rsidRPr="00F62B81">
        <w:t>Knill</w:t>
      </w:r>
      <w:proofErr w:type="spellEnd"/>
      <w:r w:rsidRPr="00F62B81">
        <w:t>:</w:t>
      </w:r>
      <w:r w:rsidRPr="00F62B81">
        <w:t xml:space="preserve">   </w:t>
      </w:r>
      <w:r w:rsidRPr="00F62B81">
        <w:br/>
      </w:r>
      <w:hyperlink r:id="rId6" w:history="1">
        <w:r w:rsidRPr="00F62B81">
          <w:rPr>
            <w:rStyle w:val="Hipercze"/>
            <w:color w:val="auto"/>
          </w:rPr>
          <w:t>https://www.youtube.com/watch?v=43_CWFh81pU</w:t>
        </w:r>
      </w:hyperlink>
    </w:p>
    <w:p w:rsidR="00F62B81" w:rsidRPr="00F62B81" w:rsidRDefault="00F62B81" w:rsidP="00F62B81">
      <w:pPr>
        <w:pStyle w:val="Akapitzlist"/>
      </w:pPr>
    </w:p>
    <w:p w:rsidR="00F62B81" w:rsidRPr="00F62B81" w:rsidRDefault="00F62B81" w:rsidP="00F62B81">
      <w:pPr>
        <w:pStyle w:val="Akapitzlist"/>
        <w:numPr>
          <w:ilvl w:val="0"/>
          <w:numId w:val="4"/>
        </w:numPr>
      </w:pPr>
      <w:r w:rsidRPr="00F62B81">
        <w:t>18 zabaw wspierających integrację sensoryczną dziecka:</w:t>
      </w:r>
    </w:p>
    <w:p w:rsidR="00F62B81" w:rsidRPr="00F62B81" w:rsidRDefault="00F62B81" w:rsidP="00F62B81">
      <w:pPr>
        <w:rPr>
          <w:u w:val="single"/>
        </w:rPr>
      </w:pPr>
      <w:r w:rsidRPr="00F62B81">
        <w:rPr>
          <w:u w:val="single"/>
        </w:rPr>
        <w:t>https://dziecisawazne.pl/18-zabaw-wspierajacych-integracje-sensoryczna-ktore-mozemy-wykonac-w-domu/</w:t>
      </w:r>
    </w:p>
    <w:p w:rsidR="00F62B81" w:rsidRPr="00F62B81" w:rsidRDefault="00F62B81" w:rsidP="00F62B81">
      <w:pPr>
        <w:pStyle w:val="Akapitzlist"/>
        <w:numPr>
          <w:ilvl w:val="0"/>
          <w:numId w:val="4"/>
        </w:numPr>
      </w:pPr>
      <w:r w:rsidRPr="00F62B81">
        <w:t>Metody pracy z uczniem głęboko upośledzonym:</w:t>
      </w:r>
    </w:p>
    <w:p w:rsidR="00F62B81" w:rsidRPr="00F62B81" w:rsidRDefault="00F62B81" w:rsidP="00F62B81">
      <w:hyperlink r:id="rId7" w:history="1">
        <w:r w:rsidRPr="00F62B81">
          <w:rPr>
            <w:rStyle w:val="Hipercze"/>
            <w:color w:val="auto"/>
          </w:rPr>
          <w:t>http://www.sp2.rabka.pl/publikacje/biedronczyk/biedronczyk1.htmls</w:t>
        </w:r>
      </w:hyperlink>
    </w:p>
    <w:p w:rsidR="00F62B81" w:rsidRPr="00F62B81" w:rsidRDefault="00F62B81" w:rsidP="00F62B81">
      <w:pPr>
        <w:pStyle w:val="Akapitzlist"/>
        <w:numPr>
          <w:ilvl w:val="0"/>
          <w:numId w:val="4"/>
        </w:numPr>
      </w:pPr>
      <w:r w:rsidRPr="00F62B81">
        <w:t>19 pomysłów na ćwiczenia wspomagające integrację sensoryczną:</w:t>
      </w:r>
    </w:p>
    <w:p w:rsidR="00F62B81" w:rsidRPr="00F62B81" w:rsidRDefault="00F62B81" w:rsidP="00F62B81">
      <w:hyperlink r:id="rId8" w:history="1">
        <w:r w:rsidRPr="00F62B81">
          <w:rPr>
            <w:rStyle w:val="Hipercze"/>
            <w:color w:val="auto"/>
          </w:rPr>
          <w:t>https://dziecisawazne.pl/cwiczenia-wspomagajace-integracje-sensoryczna/</w:t>
        </w:r>
      </w:hyperlink>
    </w:p>
    <w:p w:rsidR="00F62B81" w:rsidRDefault="00F62B81" w:rsidP="00F62B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2B81" w:rsidTr="00F62B81">
        <w:tc>
          <w:tcPr>
            <w:tcW w:w="4606" w:type="dxa"/>
          </w:tcPr>
          <w:p w:rsidR="00F62B81" w:rsidRDefault="00F62B81" w:rsidP="00F62B81">
            <w:r>
              <w:t>PONIEDZIAŁEK</w:t>
            </w:r>
          </w:p>
        </w:tc>
        <w:tc>
          <w:tcPr>
            <w:tcW w:w="4606" w:type="dxa"/>
          </w:tcPr>
          <w:p w:rsidR="00F62B81" w:rsidRDefault="00F62B81" w:rsidP="00F62B81">
            <w:r>
              <w:t>Usprawnianie dużej motoryki</w:t>
            </w:r>
          </w:p>
          <w:p w:rsidR="00F62B81" w:rsidRDefault="00F62B81" w:rsidP="00F62B81"/>
        </w:tc>
      </w:tr>
      <w:tr w:rsidR="00F62B81" w:rsidTr="00F62B81">
        <w:tc>
          <w:tcPr>
            <w:tcW w:w="4606" w:type="dxa"/>
          </w:tcPr>
          <w:p w:rsidR="00F62B81" w:rsidRDefault="00F62B81" w:rsidP="00F62B81">
            <w:r>
              <w:t>WTOREK</w:t>
            </w:r>
          </w:p>
        </w:tc>
        <w:tc>
          <w:tcPr>
            <w:tcW w:w="4606" w:type="dxa"/>
          </w:tcPr>
          <w:p w:rsidR="00F62B81" w:rsidRDefault="00F62B81" w:rsidP="00F62B81">
            <w:r>
              <w:t>Usprawnianie małej motoryki</w:t>
            </w:r>
          </w:p>
          <w:p w:rsidR="00F62B81" w:rsidRDefault="00F62B81" w:rsidP="00F62B81"/>
        </w:tc>
      </w:tr>
      <w:tr w:rsidR="00F62B81" w:rsidTr="00F62B81">
        <w:tc>
          <w:tcPr>
            <w:tcW w:w="4606" w:type="dxa"/>
          </w:tcPr>
          <w:p w:rsidR="00F62B81" w:rsidRDefault="00F62B81" w:rsidP="00F62B81">
            <w:r>
              <w:t>ŚRODA</w:t>
            </w:r>
          </w:p>
        </w:tc>
        <w:tc>
          <w:tcPr>
            <w:tcW w:w="4606" w:type="dxa"/>
          </w:tcPr>
          <w:p w:rsidR="00F62B81" w:rsidRDefault="00F62B81" w:rsidP="00F62B81">
            <w:r>
              <w:t>Stymulacja umiejętności komunikacyjnych</w:t>
            </w:r>
          </w:p>
          <w:p w:rsidR="00F62B81" w:rsidRDefault="00F62B81" w:rsidP="00F62B81"/>
        </w:tc>
      </w:tr>
      <w:tr w:rsidR="00F62B81" w:rsidTr="00F62B81">
        <w:tc>
          <w:tcPr>
            <w:tcW w:w="4606" w:type="dxa"/>
          </w:tcPr>
          <w:p w:rsidR="00F62B81" w:rsidRDefault="00F62B81" w:rsidP="00F62B81">
            <w:r>
              <w:t>CZWARTEK</w:t>
            </w:r>
          </w:p>
        </w:tc>
        <w:tc>
          <w:tcPr>
            <w:tcW w:w="4606" w:type="dxa"/>
          </w:tcPr>
          <w:p w:rsidR="00F62B81" w:rsidRDefault="00F62B81" w:rsidP="00F62B81">
            <w:r>
              <w:t xml:space="preserve">Kształtowanie orientacji </w:t>
            </w:r>
            <w:bookmarkStart w:id="0" w:name="_GoBack"/>
            <w:bookmarkEnd w:id="0"/>
            <w:r>
              <w:t>w otoczeniu</w:t>
            </w:r>
          </w:p>
          <w:p w:rsidR="00F62B81" w:rsidRDefault="00F62B81" w:rsidP="00F62B81"/>
        </w:tc>
      </w:tr>
      <w:tr w:rsidR="00F62B81" w:rsidTr="00F62B81">
        <w:tc>
          <w:tcPr>
            <w:tcW w:w="4606" w:type="dxa"/>
          </w:tcPr>
          <w:p w:rsidR="00F62B81" w:rsidRDefault="00F62B81" w:rsidP="00F62B81">
            <w:r>
              <w:t>PIĄTEK</w:t>
            </w:r>
          </w:p>
        </w:tc>
        <w:tc>
          <w:tcPr>
            <w:tcW w:w="4606" w:type="dxa"/>
          </w:tcPr>
          <w:p w:rsidR="00F62B81" w:rsidRDefault="00F62B81" w:rsidP="00F62B81">
            <w:r>
              <w:t>Stymulacja funkcji poznawczych</w:t>
            </w:r>
          </w:p>
          <w:p w:rsidR="00F62B81" w:rsidRDefault="00F62B81" w:rsidP="00F62B81"/>
        </w:tc>
      </w:tr>
    </w:tbl>
    <w:p w:rsidR="00E2569C" w:rsidRPr="00F62B81" w:rsidRDefault="00E2569C" w:rsidP="00F62B81"/>
    <w:sectPr w:rsidR="00E2569C" w:rsidRPr="00F6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FF21B01"/>
    <w:multiLevelType w:val="hybridMultilevel"/>
    <w:tmpl w:val="6672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84"/>
    <w:rsid w:val="00427484"/>
    <w:rsid w:val="00E2569C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B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B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sawazne.pl/cwiczenia-wspomagajace-integracje-sensorycz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2.rabka.pl/publikacje/biedronczyk/biedronczyk1.htm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3_CWFh81p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Śliwka</dc:creator>
  <cp:keywords/>
  <dc:description/>
  <cp:lastModifiedBy>Śliwka</cp:lastModifiedBy>
  <cp:revision>2</cp:revision>
  <dcterms:created xsi:type="dcterms:W3CDTF">2020-03-26T16:38:00Z</dcterms:created>
  <dcterms:modified xsi:type="dcterms:W3CDTF">2020-03-26T16:47:00Z</dcterms:modified>
</cp:coreProperties>
</file>