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E72BFE" w14:textId="2FD6BAF0" w:rsidR="001D1226" w:rsidRDefault="001D122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Temat: </w:t>
      </w:r>
      <w:r w:rsidRPr="001D1226">
        <w:rPr>
          <w:rFonts w:ascii="Times New Roman" w:hAnsi="Times New Roman" w:cs="Times New Roman"/>
          <w:b/>
          <w:bCs/>
          <w:sz w:val="24"/>
          <w:szCs w:val="24"/>
          <w:u w:val="single"/>
        </w:rPr>
        <w:t>Ważenie i mierzenie artykułów spożywczych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8.06</w:t>
      </w:r>
    </w:p>
    <w:p w14:paraId="57121FB4" w14:textId="7DBC6D2A" w:rsidR="001D1226" w:rsidRDefault="001D122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704CC84" w14:textId="35F88895" w:rsidR="001D1226" w:rsidRDefault="001D1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produkcji gastronomicznej należy zachować odpowiednie proporcje poszczególnych składników potraw oraz przestrzegać  normatywów surowców i gotowych wyrobów.</w:t>
      </w:r>
    </w:p>
    <w:p w14:paraId="1A9C7C32" w14:textId="7994D6FF" w:rsidR="001D1226" w:rsidRDefault="001D1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wymaga posługiwania się miarami masy i objętości.</w:t>
      </w:r>
    </w:p>
    <w:p w14:paraId="5E08ECAC" w14:textId="74ED0ADB" w:rsidR="001D1226" w:rsidRDefault="001D1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ważenia produktów służą wagi:</w:t>
      </w:r>
    </w:p>
    <w:p w14:paraId="4ADDEE0A" w14:textId="3DA88BBD" w:rsidR="001D1226" w:rsidRDefault="001D1226">
      <w:pPr>
        <w:rPr>
          <w:rFonts w:ascii="Times New Roman" w:hAnsi="Times New Roman" w:cs="Times New Roman"/>
          <w:sz w:val="24"/>
          <w:szCs w:val="24"/>
        </w:rPr>
      </w:pPr>
      <w:r w:rsidRPr="001D1226">
        <w:drawing>
          <wp:inline distT="0" distB="0" distL="0" distR="0" wp14:anchorId="73A22539" wp14:editId="417785CB">
            <wp:extent cx="1505254" cy="1544453"/>
            <wp:effectExtent l="133350" t="76200" r="76200" b="132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4095" cy="15535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1D1226">
        <w:drawing>
          <wp:inline distT="0" distB="0" distL="0" distR="0" wp14:anchorId="24CFC8DD" wp14:editId="395A7F0A">
            <wp:extent cx="1762963" cy="1575106"/>
            <wp:effectExtent l="133350" t="76200" r="85090" b="13970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4450" cy="15764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1D1226">
        <w:drawing>
          <wp:inline distT="0" distB="0" distL="0" distR="0" wp14:anchorId="68595726" wp14:editId="1E6D5E46">
            <wp:extent cx="1490624" cy="1483817"/>
            <wp:effectExtent l="133350" t="76200" r="71755" b="135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9176" cy="1492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1D1226">
        <w:drawing>
          <wp:inline distT="0" distB="0" distL="0" distR="0" wp14:anchorId="1E449864" wp14:editId="64ABF6CF">
            <wp:extent cx="1865376" cy="1737829"/>
            <wp:effectExtent l="133350" t="76200" r="78105" b="129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0100" cy="17422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1D1226">
        <w:drawing>
          <wp:inline distT="0" distB="0" distL="0" distR="0" wp14:anchorId="45E9BD97" wp14:editId="774A3556">
            <wp:extent cx="1717396" cy="1717396"/>
            <wp:effectExtent l="133350" t="76200" r="73660" b="130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5549" cy="17255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B517D76" w14:textId="670EB849" w:rsidR="001D1226" w:rsidRDefault="001D1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Objętość odmierza się za pomocą naczyń miarowych:</w:t>
      </w:r>
      <w:r w:rsidRPr="001D1226">
        <w:t xml:space="preserve"> </w:t>
      </w:r>
    </w:p>
    <w:p w14:paraId="366D5298" w14:textId="06059ED7" w:rsidR="001D1226" w:rsidRPr="001D1226" w:rsidRDefault="001D1226">
      <w:pPr>
        <w:rPr>
          <w:rFonts w:ascii="Times New Roman" w:hAnsi="Times New Roman" w:cs="Times New Roman"/>
          <w:sz w:val="24"/>
          <w:szCs w:val="24"/>
        </w:rPr>
      </w:pPr>
      <w:r w:rsidRPr="001D1226">
        <w:drawing>
          <wp:anchor distT="0" distB="0" distL="114300" distR="114300" simplePos="0" relativeHeight="251661312" behindDoc="1" locked="0" layoutInCell="1" allowOverlap="1" wp14:anchorId="309D0612" wp14:editId="3348FDE5">
            <wp:simplePos x="0" y="0"/>
            <wp:positionH relativeFrom="column">
              <wp:posOffset>4250766</wp:posOffset>
            </wp:positionH>
            <wp:positionV relativeFrom="paragraph">
              <wp:posOffset>190652</wp:posOffset>
            </wp:positionV>
            <wp:extent cx="1292860" cy="1292860"/>
            <wp:effectExtent l="133350" t="76200" r="78740" b="135890"/>
            <wp:wrapTight wrapText="bothSides">
              <wp:wrapPolygon edited="0">
                <wp:start x="1910" y="-1273"/>
                <wp:lineTo x="-2228" y="-637"/>
                <wp:lineTo x="-1910" y="21006"/>
                <wp:lineTo x="1591" y="23552"/>
                <wp:lineTo x="18778" y="23552"/>
                <wp:lineTo x="19096" y="22916"/>
                <wp:lineTo x="22279" y="20051"/>
                <wp:lineTo x="22597" y="4138"/>
                <wp:lineTo x="18778" y="-637"/>
                <wp:lineTo x="18460" y="-1273"/>
                <wp:lineTo x="1910" y="-1273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292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1D1226">
        <w:drawing>
          <wp:anchor distT="0" distB="0" distL="114300" distR="114300" simplePos="0" relativeHeight="251658240" behindDoc="1" locked="0" layoutInCell="1" allowOverlap="1" wp14:anchorId="5C86DEB8" wp14:editId="06181381">
            <wp:simplePos x="0" y="0"/>
            <wp:positionH relativeFrom="column">
              <wp:posOffset>2085975</wp:posOffset>
            </wp:positionH>
            <wp:positionV relativeFrom="paragraph">
              <wp:posOffset>155575</wp:posOffset>
            </wp:positionV>
            <wp:extent cx="1658620" cy="1334135"/>
            <wp:effectExtent l="133350" t="76200" r="74930" b="132715"/>
            <wp:wrapTight wrapText="bothSides">
              <wp:wrapPolygon edited="0">
                <wp:start x="1240" y="-1234"/>
                <wp:lineTo x="-1737" y="-617"/>
                <wp:lineTo x="-1489" y="20973"/>
                <wp:lineTo x="1240" y="23440"/>
                <wp:lineTo x="19351" y="23440"/>
                <wp:lineTo x="19599" y="22823"/>
                <wp:lineTo x="22328" y="19431"/>
                <wp:lineTo x="22328" y="4318"/>
                <wp:lineTo x="19599" y="-308"/>
                <wp:lineTo x="19351" y="-1234"/>
                <wp:lineTo x="1240" y="-1234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334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226">
        <w:drawing>
          <wp:anchor distT="0" distB="0" distL="114300" distR="114300" simplePos="0" relativeHeight="251660288" behindDoc="1" locked="0" layoutInCell="1" allowOverlap="1" wp14:anchorId="513D4797" wp14:editId="24D3F126">
            <wp:simplePos x="0" y="0"/>
            <wp:positionH relativeFrom="column">
              <wp:posOffset>132715</wp:posOffset>
            </wp:positionH>
            <wp:positionV relativeFrom="paragraph">
              <wp:posOffset>76200</wp:posOffset>
            </wp:positionV>
            <wp:extent cx="1497330" cy="1497330"/>
            <wp:effectExtent l="133350" t="76200" r="83820" b="140970"/>
            <wp:wrapTight wrapText="bothSides">
              <wp:wrapPolygon edited="0">
                <wp:start x="1924" y="-1099"/>
                <wp:lineTo x="-1924" y="-550"/>
                <wp:lineTo x="-1924" y="20885"/>
                <wp:lineTo x="-550" y="21710"/>
                <wp:lineTo x="1649" y="22809"/>
                <wp:lineTo x="1924" y="23359"/>
                <wp:lineTo x="18687" y="23359"/>
                <wp:lineTo x="18962" y="22809"/>
                <wp:lineTo x="21160" y="21435"/>
                <wp:lineTo x="22534" y="17313"/>
                <wp:lineTo x="22534" y="3847"/>
                <wp:lineTo x="18962" y="-275"/>
                <wp:lineTo x="18687" y="-1099"/>
                <wp:lineTo x="1924" y="-1099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497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1D1226">
        <w:drawing>
          <wp:anchor distT="0" distB="0" distL="114300" distR="114300" simplePos="0" relativeHeight="251659264" behindDoc="1" locked="0" layoutInCell="1" allowOverlap="1" wp14:anchorId="2D05C116" wp14:editId="44D974DB">
            <wp:simplePos x="0" y="0"/>
            <wp:positionH relativeFrom="column">
              <wp:posOffset>132715</wp:posOffset>
            </wp:positionH>
            <wp:positionV relativeFrom="paragraph">
              <wp:posOffset>1802130</wp:posOffset>
            </wp:positionV>
            <wp:extent cx="1541780" cy="1541780"/>
            <wp:effectExtent l="133350" t="76200" r="77470" b="134620"/>
            <wp:wrapTight wrapText="bothSides">
              <wp:wrapPolygon edited="0">
                <wp:start x="1868" y="-1068"/>
                <wp:lineTo x="-1868" y="-534"/>
                <wp:lineTo x="-1868" y="20817"/>
                <wp:lineTo x="1868" y="23219"/>
                <wp:lineTo x="18682" y="23219"/>
                <wp:lineTo x="18949" y="22685"/>
                <wp:lineTo x="21618" y="21084"/>
                <wp:lineTo x="22418" y="16814"/>
                <wp:lineTo x="22418" y="3736"/>
                <wp:lineTo x="18949" y="-267"/>
                <wp:lineTo x="18682" y="-1068"/>
                <wp:lineTo x="1868" y="-1068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541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408C8C26" w14:textId="20AB5508" w:rsidR="001D1226" w:rsidRDefault="001D122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7E9CCDA" w14:textId="0F64A2D6" w:rsidR="001D1226" w:rsidRDefault="001D122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2C7A4D7" w14:textId="600B8F51" w:rsidR="001D1226" w:rsidRDefault="001D122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685EDA5" w14:textId="4AFA96E7" w:rsidR="001D1226" w:rsidRDefault="001D122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A7BEC18" w14:textId="4F1D15D5" w:rsidR="001D1226" w:rsidRDefault="001D122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9DB604D" w14:textId="697521B1" w:rsidR="001D1226" w:rsidRDefault="001D122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Jednostki masy</w:t>
      </w:r>
    </w:p>
    <w:p w14:paraId="79F77E95" w14:textId="771F342F" w:rsidR="001D1226" w:rsidRDefault="001D122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D1226">
        <w:drawing>
          <wp:inline distT="0" distB="0" distL="0" distR="0" wp14:anchorId="53F67FEF" wp14:editId="5F9B5995">
            <wp:extent cx="5602401" cy="1499159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2184" r="2730" b="43111"/>
                    <a:stretch/>
                  </pic:blipFill>
                  <pic:spPr bwMode="auto">
                    <a:xfrm>
                      <a:off x="0" y="0"/>
                      <a:ext cx="5603443" cy="1499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1E41E" w14:textId="1528DAA0" w:rsidR="00D47AE9" w:rsidRDefault="00D47AE9" w:rsidP="001463E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47AE9">
        <w:drawing>
          <wp:inline distT="0" distB="0" distL="0" distR="0" wp14:anchorId="06411A70" wp14:editId="3318FA8C">
            <wp:extent cx="2355495" cy="6823822"/>
            <wp:effectExtent l="0" t="0" r="698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6615" cy="682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F6578" w14:textId="73B6A520" w:rsidR="001D1226" w:rsidRDefault="001D122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Zamień kg </w:t>
      </w:r>
      <w:r w:rsidR="00D47AE9">
        <w:rPr>
          <w:rFonts w:ascii="Times New Roman" w:hAnsi="Times New Roman" w:cs="Times New Roman"/>
          <w:b/>
          <w:bCs/>
          <w:sz w:val="24"/>
          <w:szCs w:val="24"/>
          <w:u w:val="single"/>
        </w:rPr>
        <w:t>-gr lub odwrotnie gr - kg</w:t>
      </w:r>
    </w:p>
    <w:p w14:paraId="45DFE5ED" w14:textId="4EFC2595" w:rsidR="001D1226" w:rsidRDefault="001D122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D1226">
        <w:drawing>
          <wp:inline distT="0" distB="0" distL="0" distR="0" wp14:anchorId="38E25AEF" wp14:editId="6CB7ADA3">
            <wp:extent cx="4247937" cy="4806086"/>
            <wp:effectExtent l="0" t="0" r="63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5798" b="4360"/>
                    <a:stretch/>
                  </pic:blipFill>
                  <pic:spPr bwMode="auto">
                    <a:xfrm>
                      <a:off x="0" y="0"/>
                      <a:ext cx="4248150" cy="480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AA6D6" w14:textId="77777777" w:rsidR="00D47AE9" w:rsidRPr="001D1226" w:rsidRDefault="00D47AE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sectPr w:rsidR="00D47AE9" w:rsidRPr="001D12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226"/>
    <w:rsid w:val="001463E4"/>
    <w:rsid w:val="001D1226"/>
    <w:rsid w:val="00D47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DBF9D"/>
  <w15:chartTrackingRefBased/>
  <w15:docId w15:val="{E9674A7A-8477-41F4-9A39-4AC6BBFCD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60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agata_artur_amelia n</dc:creator>
  <cp:keywords/>
  <dc:description/>
  <cp:lastModifiedBy>agata_artur_amelia n</cp:lastModifiedBy>
  <cp:revision>1</cp:revision>
  <dcterms:created xsi:type="dcterms:W3CDTF">2020-06-04T06:31:00Z</dcterms:created>
  <dcterms:modified xsi:type="dcterms:W3CDTF">2020-06-04T07:00:00Z</dcterms:modified>
</cp:coreProperties>
</file>