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389DE" w14:textId="27F6C612" w:rsidR="005E18AF" w:rsidRDefault="0074212F" w:rsidP="0074212F">
      <w:pPr>
        <w:jc w:val="center"/>
        <w:rPr>
          <w:b/>
          <w:sz w:val="32"/>
          <w:szCs w:val="32"/>
        </w:rPr>
      </w:pPr>
      <w:r w:rsidRPr="0074212F">
        <w:rPr>
          <w:b/>
          <w:sz w:val="32"/>
          <w:szCs w:val="32"/>
        </w:rPr>
        <w:t>PRZYPOWIEŚĆ O TALENTACH</w:t>
      </w:r>
    </w:p>
    <w:p w14:paraId="41196C4B" w14:textId="42D4DC06" w:rsidR="0074212F" w:rsidRDefault="0074212F" w:rsidP="0074212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4212F">
        <w:rPr>
          <w:sz w:val="24"/>
          <w:szCs w:val="24"/>
        </w:rPr>
        <w:t>Zapoznaj się z treścią przypowieści na podstawie komiksu razem z rodzicami i potem spróbuj ją sam opowiedzieć.</w:t>
      </w:r>
      <w:r w:rsidR="005B526F">
        <w:rPr>
          <w:sz w:val="24"/>
          <w:szCs w:val="24"/>
        </w:rPr>
        <w:t xml:space="preserve"> </w:t>
      </w:r>
    </w:p>
    <w:p w14:paraId="13313CA8" w14:textId="62F0B246" w:rsidR="00643A6B" w:rsidRDefault="00643A6B" w:rsidP="00643A6B">
      <w:pPr>
        <w:rPr>
          <w:sz w:val="24"/>
          <w:szCs w:val="24"/>
        </w:rPr>
      </w:pPr>
    </w:p>
    <w:p w14:paraId="46F41EF1" w14:textId="258EEEDE" w:rsidR="00643A6B" w:rsidRPr="00643A6B" w:rsidRDefault="00643A6B" w:rsidP="00643A6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A4240C2" wp14:editId="10D7EC03">
            <wp:extent cx="5730240" cy="4312920"/>
            <wp:effectExtent l="0" t="0" r="3810" b="0"/>
            <wp:docPr id="5" name="Obraz 5" descr="RELIGIA KOMI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boardImage" descr="RELIGIA KOMI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C8A53" w14:textId="77777777" w:rsidR="0074212F" w:rsidRDefault="0074212F" w:rsidP="0074212F">
      <w:pPr>
        <w:jc w:val="center"/>
        <w:rPr>
          <w:b/>
          <w:sz w:val="32"/>
          <w:szCs w:val="32"/>
        </w:rPr>
      </w:pPr>
    </w:p>
    <w:p w14:paraId="79D87C96" w14:textId="2BBB945F" w:rsidR="0074212F" w:rsidRDefault="0074212F" w:rsidP="005B526F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FB2A4C7" wp14:editId="58E927DC">
            <wp:extent cx="2857500" cy="1798320"/>
            <wp:effectExtent l="0" t="0" r="0" b="0"/>
            <wp:docPr id="3" name="Obraz 3" descr="Talenty według Mateu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lenty według Mateus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26F">
        <w:rPr>
          <w:noProof/>
        </w:rPr>
        <w:drawing>
          <wp:inline distT="0" distB="0" distL="0" distR="0" wp14:anchorId="5637C5BF" wp14:editId="1BF2F554">
            <wp:extent cx="2484120" cy="2286000"/>
            <wp:effectExtent l="0" t="0" r="0" b="0"/>
            <wp:docPr id="1" name="Obraz 1" descr="Ducha nie gaście, proroctwa nie lekceważcie&quot;: Przypowieść o min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cha nie gaście, proroctwa nie lekceważcie&quot;: Przypowieść o minach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DDA73" w14:textId="51BB15FE" w:rsidR="0074212F" w:rsidRDefault="0074212F" w:rsidP="005B526F">
      <w:pPr>
        <w:rPr>
          <w:b/>
          <w:sz w:val="32"/>
          <w:szCs w:val="32"/>
        </w:rPr>
      </w:pPr>
    </w:p>
    <w:p w14:paraId="1147A08C" w14:textId="588A69F5" w:rsidR="0074212F" w:rsidRPr="00643A6B" w:rsidRDefault="00643A6B" w:rsidP="00643A6B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643A6B">
        <w:rPr>
          <w:sz w:val="24"/>
          <w:szCs w:val="24"/>
        </w:rPr>
        <w:t>Pooglądaj bajkę.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  <w:t xml:space="preserve">link </w:t>
      </w:r>
      <w:r w:rsidRPr="00643A6B">
        <w:rPr>
          <w:b/>
          <w:sz w:val="32"/>
          <w:szCs w:val="32"/>
        </w:rPr>
        <w:t>https://youtu.be/oBYnGvqh8Bk</w:t>
      </w:r>
    </w:p>
    <w:p w14:paraId="47027C5F" w14:textId="456A3528" w:rsidR="0074212F" w:rsidRDefault="0074212F" w:rsidP="0074212F">
      <w:pPr>
        <w:jc w:val="center"/>
        <w:rPr>
          <w:b/>
          <w:sz w:val="32"/>
          <w:szCs w:val="32"/>
        </w:rPr>
      </w:pPr>
    </w:p>
    <w:p w14:paraId="0738E5E6" w14:textId="4EAD1949" w:rsidR="0074212F" w:rsidRPr="005B526F" w:rsidRDefault="005B526F" w:rsidP="005B526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B526F">
        <w:rPr>
          <w:sz w:val="24"/>
          <w:szCs w:val="24"/>
        </w:rPr>
        <w:lastRenderedPageBreak/>
        <w:t>Pokoloruj obrazek</w:t>
      </w:r>
    </w:p>
    <w:p w14:paraId="039D0D17" w14:textId="3B0BE234" w:rsidR="0074212F" w:rsidRDefault="0074212F" w:rsidP="0074212F">
      <w:pPr>
        <w:jc w:val="center"/>
        <w:rPr>
          <w:b/>
          <w:sz w:val="32"/>
          <w:szCs w:val="32"/>
        </w:rPr>
      </w:pPr>
    </w:p>
    <w:p w14:paraId="368B6245" w14:textId="471B9446" w:rsidR="005B526F" w:rsidRDefault="0074212F" w:rsidP="005B526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44E97EA" wp14:editId="09DCE539">
            <wp:extent cx="3680460" cy="4229100"/>
            <wp:effectExtent l="0" t="0" r="0" b="0"/>
            <wp:docPr id="4" name="Obraz 4" descr="http://www.partykula.pl/wp-content/uploads/2018/09/tal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rtykula.pl/wp-content/uploads/2018/09/talen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411AE" w14:textId="77777777" w:rsidR="005B526F" w:rsidRPr="005B526F" w:rsidRDefault="005B526F" w:rsidP="005B526F">
      <w:pPr>
        <w:jc w:val="center"/>
        <w:rPr>
          <w:b/>
          <w:sz w:val="32"/>
          <w:szCs w:val="32"/>
        </w:rPr>
      </w:pPr>
    </w:p>
    <w:p w14:paraId="119E118B" w14:textId="77777777" w:rsidR="00643A6B" w:rsidRPr="0074212F" w:rsidRDefault="00643A6B" w:rsidP="0074212F"/>
    <w:p w14:paraId="55F3C89D" w14:textId="5E746AD3" w:rsidR="0074212F" w:rsidRDefault="0074212F" w:rsidP="005B526F">
      <w:pPr>
        <w:pStyle w:val="Akapitzlist"/>
        <w:numPr>
          <w:ilvl w:val="0"/>
          <w:numId w:val="2"/>
        </w:numPr>
      </w:pPr>
      <w:bookmarkStart w:id="0" w:name="_GoBack"/>
      <w:bookmarkEnd w:id="0"/>
      <w:r>
        <w:t>Zadanie. Dopasuj znaczenie do symbolu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"/>
        <w:gridCol w:w="2547"/>
        <w:gridCol w:w="6085"/>
      </w:tblGrid>
      <w:tr w:rsidR="0074212F" w14:paraId="1A1579A9" w14:textId="77777777" w:rsidTr="0074212F">
        <w:tc>
          <w:tcPr>
            <w:tcW w:w="423" w:type="dxa"/>
          </w:tcPr>
          <w:p w14:paraId="188811B7" w14:textId="50577D7E" w:rsidR="0074212F" w:rsidRPr="0074212F" w:rsidRDefault="0074212F" w:rsidP="0074212F">
            <w:pPr>
              <w:jc w:val="center"/>
              <w:rPr>
                <w:b/>
              </w:rPr>
            </w:pPr>
            <w:proofErr w:type="spellStart"/>
            <w:r w:rsidRPr="0074212F">
              <w:rPr>
                <w:b/>
              </w:rPr>
              <w:t>Lp</w:t>
            </w:r>
            <w:proofErr w:type="spellEnd"/>
          </w:p>
        </w:tc>
        <w:tc>
          <w:tcPr>
            <w:tcW w:w="2549" w:type="dxa"/>
          </w:tcPr>
          <w:p w14:paraId="371C4BFC" w14:textId="18EEDDA7" w:rsidR="0074212F" w:rsidRPr="0074212F" w:rsidRDefault="0074212F" w:rsidP="0074212F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74212F">
              <w:rPr>
                <w:b/>
              </w:rPr>
              <w:t>ymbol</w:t>
            </w:r>
          </w:p>
        </w:tc>
        <w:tc>
          <w:tcPr>
            <w:tcW w:w="6090" w:type="dxa"/>
          </w:tcPr>
          <w:p w14:paraId="539BC65B" w14:textId="7A6FA86D" w:rsidR="0074212F" w:rsidRPr="0074212F" w:rsidRDefault="0074212F" w:rsidP="0074212F">
            <w:pPr>
              <w:jc w:val="center"/>
              <w:rPr>
                <w:b/>
              </w:rPr>
            </w:pPr>
            <w:r w:rsidRPr="0074212F">
              <w:rPr>
                <w:b/>
              </w:rPr>
              <w:t>znaczenie</w:t>
            </w:r>
          </w:p>
        </w:tc>
      </w:tr>
      <w:tr w:rsidR="0074212F" w14:paraId="0358DA2B" w14:textId="77777777" w:rsidTr="0074212F">
        <w:tc>
          <w:tcPr>
            <w:tcW w:w="423" w:type="dxa"/>
          </w:tcPr>
          <w:p w14:paraId="44E911C0" w14:textId="34951C4B" w:rsidR="0074212F" w:rsidRDefault="0074212F" w:rsidP="0074212F">
            <w:r>
              <w:t>1.</w:t>
            </w:r>
          </w:p>
        </w:tc>
        <w:tc>
          <w:tcPr>
            <w:tcW w:w="2549" w:type="dxa"/>
          </w:tcPr>
          <w:p w14:paraId="3C5AC5EC" w14:textId="7D040298" w:rsidR="0074212F" w:rsidRDefault="0074212F" w:rsidP="0074212F">
            <w:r>
              <w:t>pan</w:t>
            </w:r>
          </w:p>
        </w:tc>
        <w:tc>
          <w:tcPr>
            <w:tcW w:w="6090" w:type="dxa"/>
          </w:tcPr>
          <w:p w14:paraId="0167BA0B" w14:textId="77777777" w:rsidR="0074212F" w:rsidRDefault="0074212F" w:rsidP="0074212F"/>
        </w:tc>
      </w:tr>
      <w:tr w:rsidR="0074212F" w14:paraId="437C13DA" w14:textId="77777777" w:rsidTr="0074212F">
        <w:tc>
          <w:tcPr>
            <w:tcW w:w="423" w:type="dxa"/>
          </w:tcPr>
          <w:p w14:paraId="02B65082" w14:textId="458CBC1C" w:rsidR="0074212F" w:rsidRDefault="0074212F" w:rsidP="0074212F">
            <w:r>
              <w:t>2.</w:t>
            </w:r>
          </w:p>
        </w:tc>
        <w:tc>
          <w:tcPr>
            <w:tcW w:w="2549" w:type="dxa"/>
          </w:tcPr>
          <w:p w14:paraId="273B42A2" w14:textId="1DE484F2" w:rsidR="0074212F" w:rsidRDefault="0074212F" w:rsidP="0074212F">
            <w:r>
              <w:t>słudzy</w:t>
            </w:r>
          </w:p>
        </w:tc>
        <w:tc>
          <w:tcPr>
            <w:tcW w:w="6090" w:type="dxa"/>
          </w:tcPr>
          <w:p w14:paraId="27780C49" w14:textId="77777777" w:rsidR="0074212F" w:rsidRDefault="0074212F" w:rsidP="0074212F"/>
        </w:tc>
      </w:tr>
      <w:tr w:rsidR="0074212F" w14:paraId="606ED7BD" w14:textId="77777777" w:rsidTr="0074212F">
        <w:tc>
          <w:tcPr>
            <w:tcW w:w="423" w:type="dxa"/>
          </w:tcPr>
          <w:p w14:paraId="0A12690A" w14:textId="42C372AA" w:rsidR="0074212F" w:rsidRDefault="0074212F" w:rsidP="0074212F">
            <w:r>
              <w:t>3.</w:t>
            </w:r>
          </w:p>
        </w:tc>
        <w:tc>
          <w:tcPr>
            <w:tcW w:w="2549" w:type="dxa"/>
          </w:tcPr>
          <w:p w14:paraId="7F546C1C" w14:textId="14F5AF2A" w:rsidR="0074212F" w:rsidRDefault="0074212F" w:rsidP="0074212F">
            <w:r>
              <w:t>talenty</w:t>
            </w:r>
          </w:p>
        </w:tc>
        <w:tc>
          <w:tcPr>
            <w:tcW w:w="6090" w:type="dxa"/>
          </w:tcPr>
          <w:p w14:paraId="64C47950" w14:textId="77777777" w:rsidR="0074212F" w:rsidRDefault="0074212F" w:rsidP="0074212F"/>
        </w:tc>
      </w:tr>
      <w:tr w:rsidR="0074212F" w14:paraId="1E77A397" w14:textId="77777777" w:rsidTr="0074212F">
        <w:tc>
          <w:tcPr>
            <w:tcW w:w="423" w:type="dxa"/>
          </w:tcPr>
          <w:p w14:paraId="17575A29" w14:textId="6CE6896A" w:rsidR="0074212F" w:rsidRDefault="0074212F" w:rsidP="0074212F">
            <w:r>
              <w:t>4.</w:t>
            </w:r>
          </w:p>
        </w:tc>
        <w:tc>
          <w:tcPr>
            <w:tcW w:w="2549" w:type="dxa"/>
          </w:tcPr>
          <w:p w14:paraId="0D2A8AF9" w14:textId="07E38465" w:rsidR="0074212F" w:rsidRDefault="0074212F" w:rsidP="0074212F">
            <w:r>
              <w:t>„puścić w obrót”</w:t>
            </w:r>
          </w:p>
        </w:tc>
        <w:tc>
          <w:tcPr>
            <w:tcW w:w="6090" w:type="dxa"/>
          </w:tcPr>
          <w:p w14:paraId="34222F26" w14:textId="77777777" w:rsidR="0074212F" w:rsidRDefault="0074212F" w:rsidP="0074212F"/>
        </w:tc>
      </w:tr>
      <w:tr w:rsidR="0074212F" w14:paraId="756B9CA0" w14:textId="77777777" w:rsidTr="0074212F">
        <w:tc>
          <w:tcPr>
            <w:tcW w:w="423" w:type="dxa"/>
          </w:tcPr>
          <w:p w14:paraId="6ECBA913" w14:textId="2916A5C4" w:rsidR="0074212F" w:rsidRDefault="0074212F" w:rsidP="0074212F">
            <w:r>
              <w:t>5.</w:t>
            </w:r>
          </w:p>
        </w:tc>
        <w:tc>
          <w:tcPr>
            <w:tcW w:w="2549" w:type="dxa"/>
          </w:tcPr>
          <w:p w14:paraId="16223A36" w14:textId="1E240A65" w:rsidR="0074212F" w:rsidRDefault="0074212F" w:rsidP="0074212F">
            <w:r>
              <w:t>„zakopać w ziemi”</w:t>
            </w:r>
          </w:p>
        </w:tc>
        <w:tc>
          <w:tcPr>
            <w:tcW w:w="6090" w:type="dxa"/>
          </w:tcPr>
          <w:p w14:paraId="3A1FEA48" w14:textId="77777777" w:rsidR="0074212F" w:rsidRDefault="0074212F" w:rsidP="0074212F"/>
        </w:tc>
      </w:tr>
    </w:tbl>
    <w:p w14:paraId="10A07DEA" w14:textId="3332FC37" w:rsidR="0074212F" w:rsidRDefault="0074212F" w:rsidP="0074212F"/>
    <w:p w14:paraId="4602A279" w14:textId="0F45EEDB" w:rsidR="0074212F" w:rsidRDefault="0074212F" w:rsidP="0074212F">
      <w:pPr>
        <w:pStyle w:val="Akapitzlist"/>
        <w:numPr>
          <w:ilvl w:val="0"/>
          <w:numId w:val="1"/>
        </w:numPr>
      </w:pPr>
      <w:r>
        <w:t>nie rozwijać swoich zdolności, nie uczyć się nowych rzeczy,</w:t>
      </w:r>
    </w:p>
    <w:p w14:paraId="08E90C1F" w14:textId="77C6B020" w:rsidR="0074212F" w:rsidRDefault="0074212F" w:rsidP="0074212F">
      <w:pPr>
        <w:pStyle w:val="Akapitzlist"/>
        <w:numPr>
          <w:ilvl w:val="0"/>
          <w:numId w:val="1"/>
        </w:numPr>
      </w:pPr>
      <w:r>
        <w:t>umiejętności, zdolności</w:t>
      </w:r>
      <w:r w:rsidR="005B526F">
        <w:t>, to co umiemy</w:t>
      </w:r>
    </w:p>
    <w:p w14:paraId="05DCD70D" w14:textId="1BE26F84" w:rsidR="0074212F" w:rsidRDefault="0074212F" w:rsidP="0074212F">
      <w:pPr>
        <w:pStyle w:val="Akapitzlist"/>
        <w:numPr>
          <w:ilvl w:val="0"/>
          <w:numId w:val="1"/>
        </w:numPr>
      </w:pPr>
      <w:r>
        <w:t>Bóg</w:t>
      </w:r>
    </w:p>
    <w:p w14:paraId="58DCE056" w14:textId="783D1179" w:rsidR="0074212F" w:rsidRDefault="0074212F" w:rsidP="0074212F">
      <w:pPr>
        <w:pStyle w:val="Akapitzlist"/>
        <w:numPr>
          <w:ilvl w:val="0"/>
          <w:numId w:val="1"/>
        </w:numPr>
      </w:pPr>
      <w:r>
        <w:t>rozwijać zdolności, dzielić się z nimi</w:t>
      </w:r>
    </w:p>
    <w:p w14:paraId="59D4347C" w14:textId="3CAE3625" w:rsidR="0074212F" w:rsidRPr="0074212F" w:rsidRDefault="0074212F" w:rsidP="0074212F">
      <w:pPr>
        <w:pStyle w:val="Akapitzlist"/>
        <w:numPr>
          <w:ilvl w:val="0"/>
          <w:numId w:val="1"/>
        </w:numPr>
      </w:pPr>
      <w:r>
        <w:t xml:space="preserve">ludzie obdarzeni różnymi możliwościami, talentami, </w:t>
      </w:r>
      <w:r w:rsidR="005B526F">
        <w:t>zdolnościami</w:t>
      </w:r>
    </w:p>
    <w:sectPr w:rsidR="0074212F" w:rsidRPr="0074212F" w:rsidSect="005B526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5C4"/>
    <w:multiLevelType w:val="hybridMultilevel"/>
    <w:tmpl w:val="D6AABB84"/>
    <w:lvl w:ilvl="0" w:tplc="273693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2361"/>
    <w:multiLevelType w:val="hybridMultilevel"/>
    <w:tmpl w:val="BB6C8F20"/>
    <w:lvl w:ilvl="0" w:tplc="273693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81FED"/>
    <w:multiLevelType w:val="hybridMultilevel"/>
    <w:tmpl w:val="0FFA25F4"/>
    <w:lvl w:ilvl="0" w:tplc="242622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A5"/>
    <w:rsid w:val="005B526F"/>
    <w:rsid w:val="005E18AF"/>
    <w:rsid w:val="00643A6B"/>
    <w:rsid w:val="0074212F"/>
    <w:rsid w:val="007C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7ABC"/>
  <w15:chartTrackingRefBased/>
  <w15:docId w15:val="{18277825-5871-4CDA-A5C1-D328D637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21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2</cp:revision>
  <dcterms:created xsi:type="dcterms:W3CDTF">2020-04-27T18:04:00Z</dcterms:created>
  <dcterms:modified xsi:type="dcterms:W3CDTF">2020-04-27T18:40:00Z</dcterms:modified>
</cp:coreProperties>
</file>