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F" w:rsidRPr="005A5A98" w:rsidRDefault="00197C2D">
      <w:pPr>
        <w:rPr>
          <w:b/>
        </w:rPr>
      </w:pPr>
      <w:r w:rsidRPr="005A5A98">
        <w:rPr>
          <w:b/>
        </w:rPr>
        <w:t>Religia kl. III</w:t>
      </w:r>
      <w:bookmarkStart w:id="0" w:name="_GoBack"/>
      <w:bookmarkEnd w:id="0"/>
    </w:p>
    <w:p w:rsidR="00197C2D" w:rsidRDefault="00197C2D">
      <w:r>
        <w:t>16-20. 03. 2020</w:t>
      </w:r>
    </w:p>
    <w:p w:rsidR="00197C2D" w:rsidRDefault="00197C2D" w:rsidP="00197C2D">
      <w:pPr>
        <w:pStyle w:val="Akapitzlist"/>
        <w:numPr>
          <w:ilvl w:val="0"/>
          <w:numId w:val="1"/>
        </w:numPr>
      </w:pPr>
      <w:r>
        <w:t>Grzech, czyli nieposłuszeństwo Bogu – ćwiczenia   str. 100-103</w:t>
      </w:r>
    </w:p>
    <w:p w:rsidR="00197C2D" w:rsidRDefault="00197C2D" w:rsidP="00197C2D">
      <w:pPr>
        <w:pStyle w:val="Akapitzlist"/>
        <w:numPr>
          <w:ilvl w:val="0"/>
          <w:numId w:val="1"/>
        </w:numPr>
      </w:pPr>
      <w:r>
        <w:t>Grzechy lekkie i ciężkie – ćwiczenia 104 – 106</w:t>
      </w:r>
      <w:r>
        <w:br/>
        <w:t xml:space="preserve">można obejrzeć też filmik </w:t>
      </w:r>
      <w:hyperlink r:id="rId5" w:history="1">
        <w:r w:rsidR="003B68F5" w:rsidRPr="00A84161">
          <w:rPr>
            <w:rStyle w:val="Hipercze"/>
          </w:rPr>
          <w:t>https://youtu.be/sDzWxm1mUr8</w:t>
        </w:r>
      </w:hyperlink>
      <w:r w:rsidR="003B68F5">
        <w:t xml:space="preserve"> </w:t>
      </w:r>
      <w:r w:rsidR="003B68F5">
        <w:br/>
        <w:t xml:space="preserve">„Grzechy (ciężki i lekki/śmiertelny i powszedni) </w:t>
      </w:r>
    </w:p>
    <w:p w:rsidR="00197C2D" w:rsidRDefault="00197C2D" w:rsidP="00197C2D">
      <w:r>
        <w:t>23 – 27. 03. 2020</w:t>
      </w:r>
    </w:p>
    <w:p w:rsidR="003B68F5" w:rsidRDefault="003B68F5" w:rsidP="003B68F5">
      <w:pPr>
        <w:pStyle w:val="Akapitzlist"/>
        <w:numPr>
          <w:ilvl w:val="0"/>
          <w:numId w:val="2"/>
        </w:numPr>
      </w:pPr>
      <w:r>
        <w:t>Bóg przebacza nam winy – ćwiczenia str. 107-110</w:t>
      </w:r>
      <w:r>
        <w:br/>
        <w:t xml:space="preserve">bajka </w:t>
      </w:r>
      <w:r w:rsidR="00D53C32">
        <w:t>„Wybacz nam nasze winy”</w:t>
      </w:r>
    </w:p>
    <w:p w:rsidR="00D53C32" w:rsidRDefault="00D53C32" w:rsidP="003B68F5">
      <w:pPr>
        <w:pStyle w:val="Akapitzlist"/>
        <w:numPr>
          <w:ilvl w:val="0"/>
          <w:numId w:val="2"/>
        </w:numPr>
      </w:pPr>
      <w:r>
        <w:t>Jezus przez kapłanów jednoczy nas z Bogiem</w:t>
      </w:r>
      <w:r w:rsidR="00B84CA0">
        <w:t xml:space="preserve"> – ćwiczenia str. 110-115</w:t>
      </w:r>
    </w:p>
    <w:p w:rsidR="00B84CA0" w:rsidRDefault="00B84CA0" w:rsidP="00B84CA0"/>
    <w:p w:rsidR="00B84CA0" w:rsidRDefault="00B84CA0" w:rsidP="00B84CA0">
      <w:pPr>
        <w:pStyle w:val="Akapitzlist"/>
        <w:numPr>
          <w:ilvl w:val="0"/>
          <w:numId w:val="3"/>
        </w:numPr>
      </w:pPr>
      <w:r>
        <w:t>Uczymy się na pamięć reguły I spowiedzi oraz kolejnych spowiedzi – uczniowie otrzymali ją na osobnych kartkach</w:t>
      </w:r>
      <w:r>
        <w:br/>
      </w:r>
    </w:p>
    <w:p w:rsidR="00B84CA0" w:rsidRDefault="00B84CA0" w:rsidP="00B84CA0">
      <w:pPr>
        <w:pStyle w:val="Akapitzlist"/>
        <w:numPr>
          <w:ilvl w:val="0"/>
          <w:numId w:val="3"/>
        </w:numPr>
      </w:pPr>
      <w:r>
        <w:t>Utrwalamy modlitwy: Ojcze nasz, Zdrowaś Maryjo, Aniele Boży, Akt wiary</w:t>
      </w:r>
      <w:r w:rsidR="0009358F">
        <w:t xml:space="preserve"> – „Wierzę w Ciebie Boże żywy”, Akt żalu – „Ach, żałuję za me złości”</w:t>
      </w:r>
      <w:r w:rsidR="0009358F">
        <w:br/>
      </w:r>
      <w:r w:rsidR="0009358F">
        <w:br/>
      </w:r>
    </w:p>
    <w:p w:rsidR="0009358F" w:rsidRDefault="0009358F" w:rsidP="00B84CA0">
      <w:pPr>
        <w:pStyle w:val="Akapitzlist"/>
        <w:numPr>
          <w:ilvl w:val="0"/>
          <w:numId w:val="3"/>
        </w:numPr>
      </w:pPr>
      <w:r>
        <w:t>Krzyż do wycięcia i pokolorowania w osobnym dokumencie</w:t>
      </w:r>
    </w:p>
    <w:p w:rsidR="0009358F" w:rsidRDefault="0009358F" w:rsidP="00B84CA0">
      <w:pPr>
        <w:pStyle w:val="Akapitzlist"/>
        <w:numPr>
          <w:ilvl w:val="0"/>
          <w:numId w:val="3"/>
        </w:numPr>
      </w:pPr>
      <w:r>
        <w:t>Katechizmy.com.pl – na tej stronie są wirtualne zadania np. uporządkuj stacje Drogi Krzyżowej, krzyżówki, itp.</w:t>
      </w:r>
    </w:p>
    <w:p w:rsidR="0009358F" w:rsidRDefault="0009358F" w:rsidP="0009358F">
      <w:pPr>
        <w:pStyle w:val="NormalnyWeb"/>
        <w:numPr>
          <w:ilvl w:val="0"/>
          <w:numId w:val="3"/>
        </w:numPr>
      </w:pPr>
      <w:r>
        <w:t>Ponieważ szkoły pozostają zamknięte, zachęcamy do skorzystania z propozycji jezuickiej TV Live „Mocni w Duchu”.  Codziennie od poniedziałku do piątku w godz. 11.00 – 12.30 będzie emitowany program dla dzieci, zawierający treści biblijne i ewangelizacyjne, przekazywane za pomocą metod aktywizujących oraz interakcyjnych, np. śpiewy, nauka kroków do piosenek, rysowanie, itp. </w:t>
      </w:r>
    </w:p>
    <w:p w:rsidR="0009358F" w:rsidRDefault="0009358F" w:rsidP="005A5A98">
      <w:pPr>
        <w:pStyle w:val="NormalnyWeb"/>
        <w:ind w:left="720"/>
      </w:pPr>
      <w:r>
        <w:t>Program dedykowany jest dla dzieci w wieku od sześciu lat do jedenastu lat, tzn. od zerówki do czwartej/piątej klasy.</w:t>
      </w:r>
    </w:p>
    <w:p w:rsidR="0009358F" w:rsidRDefault="0009358F" w:rsidP="005A5A98">
      <w:pPr>
        <w:pStyle w:val="NormalnyWeb"/>
        <w:ind w:left="720"/>
      </w:pPr>
      <w:r>
        <w:t>Poniżej link do prezentacji „Mocni w Duchu” Tv Live dla dzieci:</w:t>
      </w:r>
    </w:p>
    <w:p w:rsidR="0009358F" w:rsidRDefault="005A5A98" w:rsidP="005A5A98">
      <w:pPr>
        <w:pStyle w:val="NormalnyWeb"/>
        <w:ind w:left="720"/>
      </w:pPr>
      <w:hyperlink r:id="rId6" w:history="1">
        <w:r w:rsidRPr="00A84161">
          <w:rPr>
            <w:rStyle w:val="Hipercze"/>
          </w:rPr>
          <w:t>https://www.youtube.com/watch?v=CkeP3Npgspc&amp;feature=youtu.be</w:t>
        </w:r>
      </w:hyperlink>
    </w:p>
    <w:p w:rsidR="0009358F" w:rsidRDefault="0009358F" w:rsidP="005A5A98">
      <w:pPr>
        <w:pStyle w:val="NormalnyWeb"/>
        <w:ind w:left="720"/>
      </w:pPr>
      <w:r>
        <w:t>Link do strony „Mocni w Duchu” TV Live, gdzie mają miejsce transmisje na żywo:</w:t>
      </w:r>
    </w:p>
    <w:p w:rsidR="0009358F" w:rsidRDefault="005A5A98" w:rsidP="005A5A98">
      <w:pPr>
        <w:pStyle w:val="NormalnyWeb"/>
        <w:ind w:left="720"/>
      </w:pPr>
      <w:hyperlink r:id="rId7" w:history="1">
        <w:r w:rsidRPr="00A84161">
          <w:rPr>
            <w:rStyle w:val="Hipercze"/>
          </w:rPr>
          <w:t>https://www.youtube.com/channel/UCgL3a6q9tsuESV3gxc5A80g</w:t>
        </w:r>
      </w:hyperlink>
    </w:p>
    <w:p w:rsidR="0009358F" w:rsidRDefault="0009358F" w:rsidP="005A5A98">
      <w:pPr>
        <w:pStyle w:val="Akapitzlist"/>
      </w:pPr>
    </w:p>
    <w:p w:rsidR="0009358F" w:rsidRDefault="0009358F" w:rsidP="0009358F"/>
    <w:p w:rsidR="0009358F" w:rsidRDefault="0009358F" w:rsidP="0009358F"/>
    <w:sectPr w:rsidR="0009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46E"/>
    <w:multiLevelType w:val="hybridMultilevel"/>
    <w:tmpl w:val="DFA6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A29E6"/>
    <w:multiLevelType w:val="hybridMultilevel"/>
    <w:tmpl w:val="475C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C2F08"/>
    <w:multiLevelType w:val="hybridMultilevel"/>
    <w:tmpl w:val="E5B27676"/>
    <w:lvl w:ilvl="0" w:tplc="AEE28B9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2D"/>
    <w:rsid w:val="0009358F"/>
    <w:rsid w:val="00197C2D"/>
    <w:rsid w:val="003B68F5"/>
    <w:rsid w:val="005A5A98"/>
    <w:rsid w:val="005E18AF"/>
    <w:rsid w:val="00B84CA0"/>
    <w:rsid w:val="00D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7722"/>
  <w15:chartTrackingRefBased/>
  <w15:docId w15:val="{63A073D0-9438-4167-898F-8253A76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C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8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8F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9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gL3a6q9tsuESV3gxc5A8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eP3Npgspc&amp;feature=youtu.be" TargetMode="External"/><Relationship Id="rId5" Type="http://schemas.openxmlformats.org/officeDocument/2006/relationships/hyperlink" Target="https://youtu.be/sDzWxm1mUr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2020-03-17T15:34:00Z</dcterms:created>
  <dcterms:modified xsi:type="dcterms:W3CDTF">2020-03-17T16:20:00Z</dcterms:modified>
</cp:coreProperties>
</file>